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D84D78" w:rsidRPr="009012E9" w14:paraId="354FB750" w14:textId="77777777" w:rsidTr="00B1189B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2CA0F124" w14:textId="5FAAF0DE" w:rsidR="00D84D78" w:rsidRPr="005136BD" w:rsidRDefault="00D84D78" w:rsidP="00B1189B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Lesson 1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1E67A6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Let</w:t>
            </w:r>
            <w:r w:rsidR="001E67A6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’</w:t>
            </w:r>
            <w:r w:rsidR="001E67A6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s have fun together!</w:t>
            </w:r>
          </w:p>
        </w:tc>
      </w:tr>
      <w:tr w:rsidR="0013115C" w:rsidRPr="009012E9" w14:paraId="6D4D629B" w14:textId="77777777" w:rsidTr="00B1189B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4E384B9B" w14:textId="77777777" w:rsidR="00B1189B" w:rsidRPr="00465431" w:rsidRDefault="00B1189B" w:rsidP="00B1189B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5BA5512B" w14:textId="24C686AF" w:rsidR="00AD64DC" w:rsidRDefault="00B1189B" w:rsidP="00433292">
            <w:pPr>
              <w:pStyle w:val="a9"/>
              <w:numPr>
                <w:ilvl w:val="0"/>
                <w:numId w:val="5"/>
              </w:numPr>
              <w:spacing w:line="300" w:lineRule="exact"/>
              <w:ind w:leftChars="0"/>
              <w:rPr>
                <w:sz w:val="18"/>
              </w:rPr>
            </w:pPr>
            <w:r w:rsidRPr="00AD64DC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="00644508" w:rsidRPr="00AD64D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805EA1">
              <w:rPr>
                <w:rFonts w:hint="eastAsia"/>
                <w:sz w:val="18"/>
              </w:rPr>
              <w:t>学校生活や好きな娯楽</w:t>
            </w:r>
            <w:r w:rsidRPr="00AD64DC">
              <w:rPr>
                <w:rFonts w:hint="eastAsia"/>
                <w:sz w:val="18"/>
              </w:rPr>
              <w:t>について</w:t>
            </w:r>
            <w:r w:rsidRPr="00AD64DC">
              <w:rPr>
                <w:sz w:val="18"/>
              </w:rPr>
              <w:t xml:space="preserve">, </w:t>
            </w:r>
            <w:r w:rsidR="00E37FF6" w:rsidRPr="00AD64DC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</w:t>
            </w:r>
            <w:r w:rsidR="00ED6E2C" w:rsidRPr="00AD64DC">
              <w:rPr>
                <w:rFonts w:hint="eastAsia"/>
                <w:sz w:val="18"/>
              </w:rPr>
              <w:t>。</w:t>
            </w:r>
          </w:p>
          <w:p w14:paraId="2C4A950A" w14:textId="14882038" w:rsidR="00AD64DC" w:rsidRPr="00AD64DC" w:rsidRDefault="00AD64DC" w:rsidP="00433292">
            <w:pPr>
              <w:pStyle w:val="a9"/>
              <w:numPr>
                <w:ilvl w:val="0"/>
                <w:numId w:val="5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AD64DC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AD64DC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805EA1">
              <w:rPr>
                <w:rFonts w:hint="eastAsia"/>
                <w:sz w:val="18"/>
              </w:rPr>
              <w:t>学校生活や好きな娯楽</w:t>
            </w:r>
            <w:r w:rsidRPr="00AD64DC">
              <w:rPr>
                <w:rFonts w:hint="eastAsia"/>
                <w:sz w:val="18"/>
              </w:rPr>
              <w:t>について，使用する語句や文</w:t>
            </w:r>
            <w:r w:rsidR="00D3595F" w:rsidRPr="00644508">
              <w:rPr>
                <w:rFonts w:hint="eastAsia"/>
                <w:sz w:val="18"/>
              </w:rPr>
              <w:t>などにおいて</w:t>
            </w:r>
            <w:r w:rsidRPr="00AD64DC">
              <w:rPr>
                <w:rFonts w:hint="eastAsia"/>
                <w:sz w:val="18"/>
              </w:rPr>
              <w:t>事前の準備</w:t>
            </w:r>
            <w:r w:rsidR="00D3595F">
              <w:rPr>
                <w:rFonts w:hint="eastAsia"/>
                <w:sz w:val="18"/>
              </w:rPr>
              <w:t>をすれば</w:t>
            </w:r>
            <w:r w:rsidRPr="00AD64DC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AD64DC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AD64DC">
              <w:rPr>
                <w:rFonts w:hint="eastAsia"/>
                <w:sz w:val="18"/>
              </w:rPr>
              <w:t>話して伝えることができる。</w:t>
            </w:r>
          </w:p>
          <w:p w14:paraId="5012AAD4" w14:textId="737F03A8" w:rsidR="00B1189B" w:rsidRPr="00644508" w:rsidRDefault="00B1189B" w:rsidP="00AD64DC">
            <w:pPr>
              <w:pStyle w:val="a9"/>
              <w:numPr>
                <w:ilvl w:val="0"/>
                <w:numId w:val="5"/>
              </w:numPr>
              <w:spacing w:line="300" w:lineRule="exact"/>
              <w:ind w:leftChars="0"/>
              <w:rPr>
                <w:sz w:val="18"/>
              </w:rPr>
            </w:pPr>
            <w:r w:rsidRPr="00644508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="00644508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805EA1">
              <w:rPr>
                <w:rFonts w:hint="eastAsia"/>
                <w:sz w:val="18"/>
              </w:rPr>
              <w:t>学校生活や好きな娯楽</w:t>
            </w:r>
            <w:r w:rsidRPr="00644508">
              <w:rPr>
                <w:rFonts w:hint="eastAsia"/>
                <w:sz w:val="18"/>
              </w:rPr>
              <w:t>について，</w:t>
            </w:r>
            <w:r w:rsidR="00E37FF6" w:rsidRPr="00644508">
              <w:rPr>
                <w:rFonts w:hint="eastAsia"/>
                <w:kern w:val="0"/>
                <w:sz w:val="18"/>
              </w:rPr>
              <w:t>使用する語句や文</w:t>
            </w:r>
            <w:r w:rsidR="00D3595F" w:rsidRPr="00644508">
              <w:rPr>
                <w:rFonts w:hint="eastAsia"/>
                <w:sz w:val="18"/>
              </w:rPr>
              <w:t>などにおいて</w:t>
            </w:r>
            <w:r w:rsidR="00D3595F" w:rsidRPr="00AD64DC">
              <w:rPr>
                <w:rFonts w:hint="eastAsia"/>
                <w:sz w:val="18"/>
              </w:rPr>
              <w:t>事前の準備</w:t>
            </w:r>
            <w:r w:rsidR="00D3595F">
              <w:rPr>
                <w:rFonts w:hint="eastAsia"/>
                <w:sz w:val="18"/>
              </w:rPr>
              <w:t>をすれば</w:t>
            </w:r>
            <w:r w:rsidR="00E37FF6" w:rsidRPr="00644508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D3595F">
              <w:rPr>
                <w:rFonts w:hint="eastAsia"/>
                <w:kern w:val="0"/>
                <w:sz w:val="18"/>
              </w:rPr>
              <w:t>，</w:t>
            </w:r>
            <w:r w:rsidR="00D3595F" w:rsidRPr="00644508">
              <w:rPr>
                <w:rFonts w:hint="eastAsia"/>
                <w:kern w:val="0"/>
                <w:sz w:val="18"/>
              </w:rPr>
              <w:t>論理性に注意し</w:t>
            </w:r>
            <w:r w:rsidR="00737C2F">
              <w:rPr>
                <w:rFonts w:hint="eastAsia"/>
                <w:kern w:val="0"/>
                <w:sz w:val="18"/>
              </w:rPr>
              <w:t>て</w:t>
            </w:r>
            <w:r w:rsidR="00E37FF6" w:rsidRPr="00644508">
              <w:rPr>
                <w:rFonts w:hint="eastAsia"/>
                <w:kern w:val="0"/>
                <w:sz w:val="18"/>
              </w:rPr>
              <w:t>書くことができる</w:t>
            </w:r>
            <w:r w:rsidRPr="00644508">
              <w:rPr>
                <w:rFonts w:hint="eastAsia"/>
                <w:sz w:val="18"/>
              </w:rPr>
              <w:t>。</w:t>
            </w:r>
          </w:p>
          <w:p w14:paraId="773070D0" w14:textId="77777777" w:rsidR="00AB1C1F" w:rsidRPr="00B1189B" w:rsidRDefault="00AB1C1F" w:rsidP="00B1189B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864C7B0" w14:textId="77777777" w:rsidR="0013115C" w:rsidRPr="0013115C" w:rsidRDefault="00AB1C1F" w:rsidP="00B1189B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AA2106" w:rsidRPr="009012E9" w14:paraId="52557861" w14:textId="77777777" w:rsidTr="00A63F02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2F0" w14:textId="77777777" w:rsidR="00AA2106" w:rsidRPr="00A63F02" w:rsidRDefault="00AA2106" w:rsidP="00D31EB5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1A20" w14:textId="77777777" w:rsidR="00AA2106" w:rsidRPr="00A63F02" w:rsidRDefault="00AA2106" w:rsidP="00D31E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2EC4" w14:textId="77777777" w:rsidR="00AA2106" w:rsidRPr="00A63F02" w:rsidRDefault="00AA2106" w:rsidP="00D31E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F9AF" w14:textId="77777777" w:rsidR="00AA2106" w:rsidRPr="00A63F02" w:rsidRDefault="00AA2106" w:rsidP="00D31EB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1153DF" w:rsidRPr="009012E9" w14:paraId="4F717D2D" w14:textId="77777777" w:rsidTr="001153DF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F7DB" w14:textId="77777777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4AEC6580" w14:textId="77777777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(pp.8-9)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AA47" w14:textId="0BB15537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0ADD900" w14:textId="3F18BD79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9D74A45" w14:textId="0C468307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5930" w14:textId="77777777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635636D" w14:textId="77777777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さまざまな疑問文や命令文，感嘆文の意味や用法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9341009" w14:textId="77777777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620FD5B" w14:textId="77F6421B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学校生活について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46AFD" w14:textId="2386D127" w:rsidR="001153DF" w:rsidRPr="00A63F02" w:rsidRDefault="00F25070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学校生活について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7170" w14:textId="0ADA7050" w:rsidR="001153DF" w:rsidRPr="00A63F02" w:rsidRDefault="00F25070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紹介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する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学校生活について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質問に対して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1153DF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1153DF" w:rsidRPr="009012E9" w14:paraId="1FD2842D" w14:textId="77777777" w:rsidTr="00126DA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F69F" w14:textId="77777777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1258" w14:textId="77777777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FBDD69E" w14:textId="1BC2D174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C7998FB" w14:textId="237BAB38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D95C2" w14:textId="77777777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0D70A3E" w14:textId="77777777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さまざまな疑問文や命令文，感嘆文の意味や用法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34B0D367" w14:textId="77777777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CC8503B" w14:textId="7EAAD8F3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学校生活について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B822" w14:textId="7A720CF3" w:rsidR="001153DF" w:rsidRPr="00A63F02" w:rsidRDefault="00F25070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紹介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する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学校生活について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BBE2" w14:textId="198FCCF4" w:rsidR="001153DF" w:rsidRPr="00A63F02" w:rsidRDefault="00F25070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学校生活について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1153DF" w:rsidRPr="009012E9" w14:paraId="0A6A73B3" w14:textId="77777777" w:rsidTr="006B7798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AFCF" w14:textId="77777777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6B63" w14:textId="77777777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E906632" w14:textId="5D10D2C9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752F794E" w14:textId="20B89D99" w:rsidR="001153DF" w:rsidRPr="00A63F02" w:rsidRDefault="001153DF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352E" w14:textId="77777777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2A49D092" w14:textId="77777777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さまざまな疑問文や命令文，感嘆文の意味や用法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CD346FB" w14:textId="77777777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94D8EC3" w14:textId="0056F224" w:rsidR="001153DF" w:rsidRPr="00A63F02" w:rsidRDefault="001153DF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学校生活について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9831" w14:textId="3E91AE0A" w:rsidR="001153DF" w:rsidRPr="00A63F02" w:rsidRDefault="00F25070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学校生活について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8955" w14:textId="12263254" w:rsidR="001153DF" w:rsidRPr="00A63F02" w:rsidRDefault="00F25070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学校生活について</w:t>
            </w:r>
            <w:r w:rsidR="001153DF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3479CA" w:rsidRPr="009012E9" w14:paraId="3DBFA6A5" w14:textId="77777777" w:rsidTr="006B7798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793A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3AA89FD4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(pp.10-11)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FB8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715F052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4793353D" w14:textId="7FB168C1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FBF1" w14:textId="77777777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77793CF1" w14:textId="0B1B7915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単文・重文・複文の構造や意味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123D514" w14:textId="77777777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21BA7BE" w14:textId="4119E319" w:rsidR="003479CA" w:rsidRPr="00A63F02" w:rsidRDefault="0056299C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3479CA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3479CA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3479CA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FF10" w14:textId="7E2502E3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56299C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D6E4" w14:textId="4FDD2924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56299C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3479CA" w:rsidRPr="009012E9" w14:paraId="467113A4" w14:textId="77777777" w:rsidTr="005C0A48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DC28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B874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9BCFEEC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075752F" w14:textId="628C9A32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9AFD" w14:textId="77777777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932BBD1" w14:textId="431DE54B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単文・重文・複文の構造や意味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A5C2DF2" w14:textId="77777777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2FB15CAD" w14:textId="1D5B81C5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12C4" w14:textId="073B0971" w:rsidR="003479CA" w:rsidRPr="00A63F02" w:rsidRDefault="0056299C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好きな娯楽について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D2B4" w14:textId="56B62348" w:rsidR="003479CA" w:rsidRPr="00A63F02" w:rsidRDefault="0056299C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好きな娯楽について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3479CA" w:rsidRPr="009012E9" w14:paraId="0F83A836" w14:textId="77777777" w:rsidTr="006B7798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A57C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50BF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B9A8E66" w14:textId="77777777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49ED7816" w14:textId="43559ED2" w:rsidR="003479CA" w:rsidRPr="00A63F02" w:rsidRDefault="003479CA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E8791" w14:textId="77777777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C33CD4B" w14:textId="5CA98B04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単文・重文・複文の構造や意味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A57ADC2" w14:textId="77777777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624CF5E" w14:textId="30B1BA87" w:rsidR="003479CA" w:rsidRPr="00A63F02" w:rsidRDefault="003479CA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07CA" w14:textId="1EEAB947" w:rsidR="003479CA" w:rsidRPr="00A63F02" w:rsidRDefault="0056299C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好きな娯楽について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A488" w14:textId="0219BC35" w:rsidR="003479CA" w:rsidRPr="00A63F02" w:rsidRDefault="0056299C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クラスメートに自己紹介する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好きな娯楽について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3479CA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5659CB" w:rsidRPr="009012E9" w14:paraId="54473554" w14:textId="77777777" w:rsidTr="00E853A3">
        <w:trPr>
          <w:trHeight w:val="16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42A8" w14:textId="5D73F7E8" w:rsidR="005659CB" w:rsidRPr="00A63F02" w:rsidRDefault="005659CB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Function</w:t>
            </w:r>
          </w:p>
          <w:p w14:paraId="7A091D31" w14:textId="77777777" w:rsidR="005659CB" w:rsidRPr="00A63F02" w:rsidRDefault="005659CB" w:rsidP="00D31E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(p.12)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CBDF" w14:textId="3249972F" w:rsidR="005659CB" w:rsidRPr="00A63F02" w:rsidRDefault="00FA2322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21E71995" w14:textId="77777777" w:rsidR="005659CB" w:rsidRPr="00A63F02" w:rsidRDefault="005659CB" w:rsidP="00D31E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D2E5D" w14:textId="77777777" w:rsidR="005659CB" w:rsidRPr="00A63F02" w:rsidRDefault="005659CB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006D14F7" w14:textId="695B9E58" w:rsidR="00FA2322" w:rsidRPr="00A63F02" w:rsidRDefault="00FA2322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原因・理由を述べる表現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BD379AA" w14:textId="4EB540D6" w:rsidR="005659CB" w:rsidRPr="00A63F02" w:rsidRDefault="005659CB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="00FA2322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471DC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適切な内容になるように空欄を埋め，会話を続けていく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22B0" w14:textId="344FF3F4" w:rsidR="005659CB" w:rsidRPr="00A63F02" w:rsidRDefault="00A471DC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</w:t>
            </w:r>
            <w:r w:rsidR="005659CB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5659CB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</w:t>
            </w:r>
            <w:r w:rsidR="005659CB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5659CB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</w:t>
            </w:r>
            <w:r w:rsidR="005659CB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話して伝え合っている</w:t>
            </w:r>
            <w:r w:rsidR="005659CB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68B1" w14:textId="13BA67A0" w:rsidR="005659CB" w:rsidRPr="00A63F02" w:rsidRDefault="00A471DC" w:rsidP="00D31E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</w:t>
            </w:r>
            <w:r w:rsidR="005659CB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話して伝え合おうとしている。</w:t>
            </w:r>
          </w:p>
        </w:tc>
      </w:tr>
    </w:tbl>
    <w:p w14:paraId="289164ED" w14:textId="77777777" w:rsidR="00B1189B" w:rsidRDefault="00B1189B" w:rsidP="00877A06">
      <w:pPr>
        <w:spacing w:line="200" w:lineRule="exact"/>
        <w:rPr>
          <w:sz w:val="20"/>
          <w:szCs w:val="20"/>
        </w:rPr>
      </w:pPr>
    </w:p>
    <w:p w14:paraId="6CD997C9" w14:textId="77777777" w:rsidR="00E37FF6" w:rsidRDefault="00E37FF6" w:rsidP="00B1189B">
      <w:pPr>
        <w:spacing w:line="220" w:lineRule="exac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24806322" w14:textId="77777777" w:rsidR="006B7798" w:rsidRDefault="006B7798" w:rsidP="00B1189B">
      <w:pPr>
        <w:spacing w:line="220" w:lineRule="exac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72A0E2FE" w14:textId="4CA2A49D" w:rsidR="00B1189B" w:rsidRPr="001A7BD2" w:rsidRDefault="00B1189B" w:rsidP="00B1189B">
      <w:pPr>
        <w:spacing w:line="220" w:lineRule="exact"/>
        <w:rPr>
          <w:sz w:val="22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3169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E853A3" w:rsidRPr="007545B6" w14:paraId="433F9CA6" w14:textId="77777777" w:rsidTr="00E853A3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555B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22B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EADB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83A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E853A3" w:rsidRPr="00F922C3" w14:paraId="06BFBE51" w14:textId="77777777" w:rsidTr="00E853A3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580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B09A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7FFCDC95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73BC3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04AC7698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674E5505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43209CAC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755FD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611AAD24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57711CF0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296FFB61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480B8A0F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7DBC48C6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3B40C047" w14:textId="77777777" w:rsidR="00E853A3" w:rsidRDefault="00E853A3" w:rsidP="00E853A3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3E1D3072" w14:textId="77777777" w:rsidR="00E853A3" w:rsidRDefault="00E853A3" w:rsidP="00E853A3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00D8584A" w14:textId="77777777" w:rsidR="00E853A3" w:rsidRPr="00746A7E" w:rsidRDefault="00E853A3" w:rsidP="00E853A3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E853A3" w:rsidRPr="00F922C3" w14:paraId="54A5F33A" w14:textId="77777777" w:rsidTr="00E853A3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DC15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884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19383899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1CE01010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FE6B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38312916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F24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E853A3" w:rsidRPr="00616C01" w14:paraId="6A656BDF" w14:textId="77777777" w:rsidTr="00E853A3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C82A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BFA20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48779C07" w14:textId="77777777" w:rsidR="00E853A3" w:rsidRPr="00746A7E" w:rsidRDefault="00E853A3" w:rsidP="00E853A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9A2CB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19D70EF4" w14:textId="77777777" w:rsidR="00E853A3" w:rsidRPr="00616C01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E853A3" w:rsidRPr="00616C01" w14:paraId="09FC55A5" w14:textId="77777777" w:rsidTr="00E853A3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843EB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27C85" w14:textId="77777777" w:rsidR="00E853A3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54EFAE3E" w14:textId="77777777" w:rsidR="00E853A3" w:rsidRPr="00746A7E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2131168C" w14:textId="77777777" w:rsidR="00B1189B" w:rsidRPr="004E6719" w:rsidRDefault="00B1189B" w:rsidP="00B1189B">
      <w:pPr>
        <w:spacing w:line="220" w:lineRule="exact"/>
        <w:rPr>
          <w:sz w:val="20"/>
          <w:szCs w:val="20"/>
        </w:rPr>
      </w:pPr>
    </w:p>
    <w:p w14:paraId="163C2CB1" w14:textId="52797139" w:rsidR="00302251" w:rsidRDefault="00302251" w:rsidP="00877A06">
      <w:pPr>
        <w:spacing w:line="200" w:lineRule="exact"/>
        <w:rPr>
          <w:sz w:val="20"/>
          <w:szCs w:val="20"/>
        </w:rPr>
      </w:pPr>
    </w:p>
    <w:p w14:paraId="17F97B70" w14:textId="77777777" w:rsidR="00302251" w:rsidRDefault="00302251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25FB6233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214D1A6C" w14:textId="624C9BCF" w:rsidR="00E853A3" w:rsidRPr="005136BD" w:rsidRDefault="00E853A3" w:rsidP="00F80201">
            <w:pPr>
              <w:widowControl/>
              <w:spacing w:line="300" w:lineRule="exact"/>
              <w:jc w:val="left"/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2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Do you have any ideas for the class recreation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?</w:t>
            </w:r>
          </w:p>
        </w:tc>
      </w:tr>
      <w:tr w:rsidR="00E853A3" w:rsidRPr="009012E9" w14:paraId="6DF1CEA5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37F30483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0100E219" w14:textId="71918355" w:rsidR="00E853A3" w:rsidRPr="0006062E" w:rsidRDefault="00E853A3" w:rsidP="0006062E">
            <w:pPr>
              <w:pStyle w:val="a9"/>
              <w:numPr>
                <w:ilvl w:val="0"/>
                <w:numId w:val="14"/>
              </w:numPr>
              <w:spacing w:line="300" w:lineRule="exact"/>
              <w:ind w:leftChars="0"/>
              <w:rPr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クラスレクリエーションの案やこれまでに体験した学校行事</w:t>
            </w:r>
            <w:r w:rsidRPr="0006062E">
              <w:rPr>
                <w:rFonts w:hint="eastAsia"/>
                <w:sz w:val="18"/>
              </w:rPr>
              <w:t>について</w:t>
            </w:r>
            <w:r w:rsidRPr="0006062E">
              <w:rPr>
                <w:sz w:val="18"/>
              </w:rPr>
              <w:t xml:space="preserve">, </w:t>
            </w:r>
            <w:r w:rsidRPr="0006062E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19EE77A8" w14:textId="33166383" w:rsidR="00E853A3" w:rsidRPr="0006062E" w:rsidRDefault="00E853A3" w:rsidP="0006062E">
            <w:pPr>
              <w:pStyle w:val="a9"/>
              <w:numPr>
                <w:ilvl w:val="0"/>
                <w:numId w:val="14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クラスレクリエーションの案やこれまでに体験した学校行事</w:t>
            </w:r>
            <w:r w:rsidRPr="0006062E">
              <w:rPr>
                <w:rFonts w:hint="eastAsia"/>
                <w:sz w:val="18"/>
              </w:rPr>
              <w:t>について，使用する語句や文</w:t>
            </w:r>
            <w:r w:rsidR="00737C2F" w:rsidRPr="00644508">
              <w:rPr>
                <w:rFonts w:hint="eastAsia"/>
                <w:sz w:val="18"/>
              </w:rPr>
              <w:t>などにおいて</w:t>
            </w:r>
            <w:r w:rsidR="00737C2F" w:rsidRPr="00AD64DC">
              <w:rPr>
                <w:rFonts w:hint="eastAsia"/>
                <w:sz w:val="18"/>
              </w:rPr>
              <w:t>事前の準備</w:t>
            </w:r>
            <w:r w:rsidR="00737C2F">
              <w:rPr>
                <w:rFonts w:hint="eastAsia"/>
                <w:sz w:val="18"/>
              </w:rPr>
              <w:t>をすれば</w:t>
            </w:r>
            <w:r w:rsidRPr="0006062E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06062E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06062E">
              <w:rPr>
                <w:rFonts w:hint="eastAsia"/>
                <w:sz w:val="18"/>
              </w:rPr>
              <w:t>話して伝えることができる。</w:t>
            </w:r>
          </w:p>
          <w:p w14:paraId="6C711FB4" w14:textId="0025B136" w:rsidR="00E853A3" w:rsidRPr="0006062E" w:rsidRDefault="00E853A3" w:rsidP="0006062E">
            <w:pPr>
              <w:pStyle w:val="a9"/>
              <w:numPr>
                <w:ilvl w:val="0"/>
                <w:numId w:val="14"/>
              </w:numPr>
              <w:spacing w:line="300" w:lineRule="exact"/>
              <w:ind w:leftChars="0"/>
              <w:rPr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クラスレクリエーションの案やこれまでに体験した学校行事</w:t>
            </w:r>
            <w:r w:rsidRPr="0006062E">
              <w:rPr>
                <w:rFonts w:hint="eastAsia"/>
                <w:sz w:val="18"/>
              </w:rPr>
              <w:t>について，</w:t>
            </w:r>
            <w:r w:rsidRPr="0006062E">
              <w:rPr>
                <w:rFonts w:hint="eastAsia"/>
                <w:kern w:val="0"/>
                <w:sz w:val="18"/>
              </w:rPr>
              <w:t>使用する語句や文</w:t>
            </w:r>
            <w:r w:rsidR="00737C2F" w:rsidRPr="00644508">
              <w:rPr>
                <w:rFonts w:hint="eastAsia"/>
                <w:sz w:val="18"/>
              </w:rPr>
              <w:t>などにおいて</w:t>
            </w:r>
            <w:r w:rsidR="00737C2F" w:rsidRPr="00AD64DC">
              <w:rPr>
                <w:rFonts w:hint="eastAsia"/>
                <w:sz w:val="18"/>
              </w:rPr>
              <w:t>事前の準備</w:t>
            </w:r>
            <w:r w:rsidR="00737C2F">
              <w:rPr>
                <w:rFonts w:hint="eastAsia"/>
                <w:sz w:val="18"/>
              </w:rPr>
              <w:t>をすれば</w:t>
            </w:r>
            <w:r w:rsidRPr="0006062E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737C2F">
              <w:rPr>
                <w:rFonts w:hint="eastAsia"/>
                <w:kern w:val="0"/>
                <w:sz w:val="18"/>
              </w:rPr>
              <w:t>，</w:t>
            </w:r>
            <w:r w:rsidRPr="0006062E">
              <w:rPr>
                <w:rFonts w:hint="eastAsia"/>
                <w:kern w:val="0"/>
                <w:sz w:val="18"/>
              </w:rPr>
              <w:t>論理性に注意し</w:t>
            </w:r>
            <w:r w:rsidR="00737C2F">
              <w:rPr>
                <w:rFonts w:hint="eastAsia"/>
                <w:kern w:val="0"/>
                <w:sz w:val="18"/>
              </w:rPr>
              <w:t>て</w:t>
            </w:r>
            <w:r w:rsidRPr="0006062E">
              <w:rPr>
                <w:rFonts w:hint="eastAsia"/>
                <w:kern w:val="0"/>
                <w:sz w:val="18"/>
              </w:rPr>
              <w:t>書くことができる</w:t>
            </w:r>
            <w:r w:rsidRPr="0006062E">
              <w:rPr>
                <w:rFonts w:hint="eastAsia"/>
                <w:sz w:val="18"/>
              </w:rPr>
              <w:t>。</w:t>
            </w:r>
          </w:p>
          <w:p w14:paraId="4ADA2028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D108602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23EA4FBB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7A9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D270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CA5B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3B1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2EA4047C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75C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261019A7" w14:textId="4A3B565B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E9027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14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E9027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15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E4B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0B76AD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178BA27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369B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495BA4AD" w14:textId="544C24C7" w:rsidR="00E853A3" w:rsidRPr="00AD7CD7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spacing w:val="-8"/>
                <w:kern w:val="0"/>
                <w:sz w:val="16"/>
                <w:szCs w:val="16"/>
              </w:rPr>
            </w:pPr>
            <w:r w:rsidRPr="00AD7CD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8"/>
                <w:kern w:val="0"/>
                <w:sz w:val="16"/>
                <w:szCs w:val="16"/>
                <w:shd w:val="clear" w:color="auto" w:fill="DEEAF6" w:themeFill="accent1" w:themeFillTint="33"/>
              </w:rPr>
              <w:t>第１～４文型</w:t>
            </w:r>
            <w:r w:rsidR="00E853A3" w:rsidRPr="00AD7CD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8"/>
                <w:kern w:val="0"/>
                <w:sz w:val="16"/>
                <w:szCs w:val="16"/>
                <w:shd w:val="clear" w:color="auto" w:fill="DEEAF6" w:themeFill="accent1" w:themeFillTint="33"/>
              </w:rPr>
              <w:t>の意味や用法</w:t>
            </w:r>
            <w:r w:rsidR="00E853A3" w:rsidRPr="00AD7CD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8"/>
                <w:kern w:val="0"/>
                <w:sz w:val="16"/>
                <w:szCs w:val="16"/>
              </w:rPr>
              <w:t>を理解している。</w:t>
            </w:r>
          </w:p>
          <w:p w14:paraId="5BC9677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58946D7E" w14:textId="61BCD723" w:rsidR="00E853A3" w:rsidRPr="00A63F02" w:rsidRDefault="00E9027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クラスレクリエーションの案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6C5D" w14:textId="2B8DAD6F" w:rsidR="00E853A3" w:rsidRPr="00831A78" w:rsidRDefault="00831A7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クラスメートと楽しむ企画を立てる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クラスレクリエーションの案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F13B6" w14:textId="2EEE2E8F" w:rsidR="00E853A3" w:rsidRPr="00A63F02" w:rsidRDefault="00831A7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クラスメートと楽しむ企画を立てる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クラスレクリエーションの案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285B487F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AF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3DD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FE96FB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296ECC8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B1E9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6E97A3D" w14:textId="77777777" w:rsidR="00AD7CD7" w:rsidRPr="00AD7CD7" w:rsidRDefault="00AD7CD7" w:rsidP="00AD7CD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spacing w:val="-8"/>
                <w:kern w:val="0"/>
                <w:sz w:val="16"/>
                <w:szCs w:val="16"/>
              </w:rPr>
            </w:pPr>
            <w:r w:rsidRPr="00AD7CD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8"/>
                <w:kern w:val="0"/>
                <w:sz w:val="16"/>
                <w:szCs w:val="16"/>
                <w:shd w:val="clear" w:color="auto" w:fill="DEEAF6" w:themeFill="accent1" w:themeFillTint="33"/>
              </w:rPr>
              <w:t>第１～４文型の意味や用法</w:t>
            </w:r>
            <w:r w:rsidRPr="00AD7CD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8"/>
                <w:kern w:val="0"/>
                <w:sz w:val="16"/>
                <w:szCs w:val="16"/>
              </w:rPr>
              <w:t>を理解している。</w:t>
            </w:r>
          </w:p>
          <w:p w14:paraId="5605100A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B453D41" w14:textId="27AD6011" w:rsidR="00E853A3" w:rsidRPr="00A63F02" w:rsidRDefault="00E9027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クラスレクリエーションの案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BB67D" w14:textId="44C75F89" w:rsidR="00E853A3" w:rsidRPr="00A63F02" w:rsidRDefault="00831A7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クラスメートと楽しむ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企画を立てる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クラスレクリエーションの案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A503" w14:textId="0C94A8ED" w:rsidR="00E853A3" w:rsidRPr="00A63F02" w:rsidRDefault="00831A7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クラスメートと楽しむ企画を立てる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クラスレクリエーションの案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7E744A77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F2E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355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C898DD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74133F1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8CC19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6033F71" w14:textId="77777777" w:rsidR="00AD7CD7" w:rsidRPr="00AD7CD7" w:rsidRDefault="00AD7CD7" w:rsidP="00AD7CD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spacing w:val="-8"/>
                <w:kern w:val="0"/>
                <w:sz w:val="16"/>
                <w:szCs w:val="16"/>
              </w:rPr>
            </w:pPr>
            <w:r w:rsidRPr="00AD7CD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8"/>
                <w:kern w:val="0"/>
                <w:sz w:val="16"/>
                <w:szCs w:val="16"/>
                <w:shd w:val="clear" w:color="auto" w:fill="DEEAF6" w:themeFill="accent1" w:themeFillTint="33"/>
              </w:rPr>
              <w:t>第１～４文型の意味や用法</w:t>
            </w:r>
            <w:r w:rsidRPr="00AD7CD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8"/>
                <w:kern w:val="0"/>
                <w:sz w:val="16"/>
                <w:szCs w:val="16"/>
              </w:rPr>
              <w:t>を理解している。</w:t>
            </w:r>
          </w:p>
          <w:p w14:paraId="2FC08C0D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08C9AA10" w14:textId="7F28E05D" w:rsidR="00E853A3" w:rsidRPr="00A63F02" w:rsidRDefault="00E9027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クラスレクリエーションの案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EB66" w14:textId="1C2F1778" w:rsidR="00E853A3" w:rsidRPr="00A63F02" w:rsidRDefault="00831A7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クラスメートと楽しむ企画を立てる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クラスレクリエーションの案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7BC0" w14:textId="112BC5D3" w:rsidR="00E853A3" w:rsidRPr="00A63F02" w:rsidRDefault="00831A7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クラスメートと楽しむ企画を立てる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クラスレクリエーションの案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E853A3" w:rsidRPr="009012E9" w14:paraId="11F70A69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AFA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61B3FC85" w14:textId="5A835F16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(pp.1</w:t>
            </w:r>
            <w:r w:rsidR="00E9027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-1</w:t>
            </w:r>
            <w:r w:rsidR="00E9027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614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0FF5D9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0FB58B2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F3DE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404354EE" w14:textId="7A9D8E6E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第５文型，〈There＋be動詞＋主語〉，注意すべき自動詞と他動詞の意味や用法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721DFAA9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03261B30" w14:textId="57618AE1" w:rsidR="00E853A3" w:rsidRPr="00A63F02" w:rsidRDefault="00E9027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これまでに体験した学校行事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A23A" w14:textId="703DA8A5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0C559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これまでに体験した学校行事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8834" w14:textId="718F5EE4" w:rsidR="00E853A3" w:rsidRPr="00A63F02" w:rsidRDefault="000C559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これまでに体験した学校行事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1A87428C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179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C81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DD5DCF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608ADBE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F80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0EEF1B8" w14:textId="17F146CA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第５文型，〈There＋be動詞＋主語〉，注意すべき自動詞と他動詞の意味や用法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9BBFD21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BEABA4C" w14:textId="6B0D81B8" w:rsidR="00E853A3" w:rsidRPr="00A63F02" w:rsidRDefault="00E9027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これまでに体験した学校行事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D140" w14:textId="1EBD5AC3" w:rsidR="00E853A3" w:rsidRPr="00A63F02" w:rsidRDefault="000C559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これまでに体験した学校行事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59" w14:textId="4A02D25C" w:rsidR="00E853A3" w:rsidRPr="00A63F02" w:rsidRDefault="000C559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これまでに体験した学校行事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6CE56D4C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A5B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217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3B9BC3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4776BE2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E4F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CDFCEE5" w14:textId="0535CF61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第５文型，〈There＋be動詞＋主語〉，注意すべき自動詞と他動詞の意味や用法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111133C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71BE24D" w14:textId="41E5C002" w:rsidR="00E853A3" w:rsidRPr="00A63F02" w:rsidRDefault="00E9027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これまでに体験した学校行事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8754" w14:textId="48144B0E" w:rsidR="00E853A3" w:rsidRPr="00A63F02" w:rsidRDefault="000C559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これまでに体験した学校行事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75CF" w14:textId="2E375586" w:rsidR="00E853A3" w:rsidRPr="00A63F02" w:rsidRDefault="000C559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9027D" w:rsidRPr="00E9027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これまでに体験した学校行事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5E1F9941" w14:textId="77777777" w:rsidTr="00E853A3">
        <w:trPr>
          <w:trHeight w:val="168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FA6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Function</w:t>
            </w:r>
          </w:p>
          <w:p w14:paraId="45F98D73" w14:textId="47B9438E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(p.1</w:t>
            </w:r>
            <w:r w:rsidR="00E9027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3F8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4AF70F1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C8E9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296D3BEF" w14:textId="5B26C2EE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意見を述べる，賛成する・反対する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表現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EA0F686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5416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CAEEE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098158F3" w14:textId="77777777" w:rsidR="00302251" w:rsidRPr="00E853A3" w:rsidRDefault="00302251" w:rsidP="00302251">
      <w:pPr>
        <w:spacing w:line="200" w:lineRule="exact"/>
        <w:rPr>
          <w:sz w:val="20"/>
          <w:szCs w:val="20"/>
        </w:rPr>
      </w:pPr>
    </w:p>
    <w:p w14:paraId="423E238A" w14:textId="77777777" w:rsidR="00302251" w:rsidRDefault="00302251" w:rsidP="00302251">
      <w:pPr>
        <w:spacing w:line="220" w:lineRule="exac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698979CC" w14:textId="77777777" w:rsidR="00E853A3" w:rsidRDefault="00E853A3" w:rsidP="00302251">
      <w:pPr>
        <w:spacing w:line="220" w:lineRule="exact"/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</w:pPr>
    </w:p>
    <w:p w14:paraId="4A3B4097" w14:textId="77777777" w:rsidR="00FD6DD3" w:rsidRPr="001A7BD2" w:rsidRDefault="00FD6DD3" w:rsidP="00FD6DD3">
      <w:pPr>
        <w:spacing w:line="220" w:lineRule="exact"/>
        <w:rPr>
          <w:sz w:val="22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3205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E853A3" w:rsidRPr="007545B6" w14:paraId="50B0BD11" w14:textId="77777777" w:rsidTr="00E853A3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9391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F885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DCD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FE3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E853A3" w:rsidRPr="00F922C3" w14:paraId="4B4D12E5" w14:textId="77777777" w:rsidTr="00E853A3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1AB5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49F4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453CD1F5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864F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0AE06A88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5E63911C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2CC2D7BC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B04BD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72519E66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4036A3CB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0B367C97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4456582A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3F811CA6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5734DA87" w14:textId="77777777" w:rsidR="00E853A3" w:rsidRDefault="00E853A3" w:rsidP="00E853A3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21B05F29" w14:textId="77777777" w:rsidR="00E853A3" w:rsidRDefault="00E853A3" w:rsidP="00E853A3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063F73E0" w14:textId="77777777" w:rsidR="00E853A3" w:rsidRPr="00746A7E" w:rsidRDefault="00E853A3" w:rsidP="00E853A3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E853A3" w:rsidRPr="00F922C3" w14:paraId="4FA73842" w14:textId="77777777" w:rsidTr="00E853A3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AFB5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EC2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32A439EB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614EC682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56C6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0E67B2D7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B77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E853A3" w:rsidRPr="00616C01" w14:paraId="72F53D28" w14:textId="77777777" w:rsidTr="00E853A3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289F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4424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11CFCD88" w14:textId="77777777" w:rsidR="00E853A3" w:rsidRPr="00746A7E" w:rsidRDefault="00E853A3" w:rsidP="00E853A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C9393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39865EF2" w14:textId="77777777" w:rsidR="00E853A3" w:rsidRPr="00616C01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E853A3" w:rsidRPr="00616C01" w14:paraId="2EB61193" w14:textId="77777777" w:rsidTr="00E853A3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8202A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6D62F" w14:textId="77777777" w:rsidR="00E853A3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3C38444" w14:textId="77777777" w:rsidR="00E853A3" w:rsidRPr="00746A7E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23FF8429" w14:textId="77777777" w:rsidR="00302251" w:rsidRPr="004E6719" w:rsidRDefault="00302251" w:rsidP="00302251">
      <w:pPr>
        <w:spacing w:line="220" w:lineRule="exact"/>
        <w:rPr>
          <w:sz w:val="20"/>
          <w:szCs w:val="20"/>
        </w:rPr>
      </w:pPr>
    </w:p>
    <w:p w14:paraId="6E39AD6A" w14:textId="77777777" w:rsidR="00302251" w:rsidRPr="009012E9" w:rsidRDefault="00302251" w:rsidP="00302251">
      <w:pPr>
        <w:spacing w:line="200" w:lineRule="exact"/>
        <w:rPr>
          <w:sz w:val="20"/>
          <w:szCs w:val="20"/>
        </w:rPr>
      </w:pPr>
    </w:p>
    <w:p w14:paraId="373A4BC4" w14:textId="32345628" w:rsidR="00FD6DD3" w:rsidRDefault="00FD6DD3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14BD19C9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306E5B9B" w14:textId="468589FD" w:rsidR="00E853A3" w:rsidRPr="0042037B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3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What did you do last weekend?</w:t>
            </w:r>
          </w:p>
        </w:tc>
      </w:tr>
      <w:tr w:rsidR="00E853A3" w:rsidRPr="009012E9" w14:paraId="6DA83A01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3592EAA5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60407F60" w14:textId="5B9EAE4C" w:rsidR="00E853A3" w:rsidRPr="0006062E" w:rsidRDefault="00E853A3" w:rsidP="0006062E">
            <w:pPr>
              <w:pStyle w:val="a9"/>
              <w:numPr>
                <w:ilvl w:val="0"/>
                <w:numId w:val="15"/>
              </w:numPr>
              <w:spacing w:line="300" w:lineRule="exact"/>
              <w:ind w:leftChars="0"/>
              <w:rPr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先週末の出来事や夏休みの予定</w:t>
            </w:r>
            <w:r w:rsidRPr="0006062E">
              <w:rPr>
                <w:rFonts w:hint="eastAsia"/>
                <w:sz w:val="18"/>
              </w:rPr>
              <w:t>について</w:t>
            </w:r>
            <w:r w:rsidRPr="0006062E">
              <w:rPr>
                <w:sz w:val="18"/>
              </w:rPr>
              <w:t xml:space="preserve">, </w:t>
            </w:r>
            <w:r w:rsidRPr="0006062E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25637200" w14:textId="469A7169" w:rsidR="00E853A3" w:rsidRPr="0006062E" w:rsidRDefault="00E853A3" w:rsidP="0006062E">
            <w:pPr>
              <w:pStyle w:val="a9"/>
              <w:numPr>
                <w:ilvl w:val="0"/>
                <w:numId w:val="15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先週末の出来事や夏休みの予定</w:t>
            </w:r>
            <w:r w:rsidRPr="0006062E">
              <w:rPr>
                <w:rFonts w:hint="eastAsia"/>
                <w:sz w:val="18"/>
              </w:rPr>
              <w:t>について，使用する語句や文</w:t>
            </w:r>
            <w:r w:rsidR="001D7F8B" w:rsidRPr="00644508">
              <w:rPr>
                <w:rFonts w:hint="eastAsia"/>
                <w:sz w:val="18"/>
              </w:rPr>
              <w:t>などにおいて</w:t>
            </w:r>
            <w:r w:rsidR="001D7F8B" w:rsidRPr="00AD64DC">
              <w:rPr>
                <w:rFonts w:hint="eastAsia"/>
                <w:sz w:val="18"/>
              </w:rPr>
              <w:t>事前の準備</w:t>
            </w:r>
            <w:r w:rsidR="001D7F8B">
              <w:rPr>
                <w:rFonts w:hint="eastAsia"/>
                <w:sz w:val="18"/>
              </w:rPr>
              <w:t>をすれば</w:t>
            </w:r>
            <w:r w:rsidRPr="0006062E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06062E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06062E">
              <w:rPr>
                <w:rFonts w:hint="eastAsia"/>
                <w:sz w:val="18"/>
              </w:rPr>
              <w:t>話して伝えることができる。</w:t>
            </w:r>
          </w:p>
          <w:p w14:paraId="73192198" w14:textId="0A7AC78E" w:rsidR="00E853A3" w:rsidRPr="0006062E" w:rsidRDefault="00E853A3" w:rsidP="0006062E">
            <w:pPr>
              <w:pStyle w:val="a9"/>
              <w:numPr>
                <w:ilvl w:val="0"/>
                <w:numId w:val="15"/>
              </w:numPr>
              <w:spacing w:line="300" w:lineRule="exact"/>
              <w:ind w:leftChars="0"/>
              <w:rPr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先週末の出来事や夏休みの予定</w:t>
            </w:r>
            <w:r w:rsidRPr="0006062E">
              <w:rPr>
                <w:rFonts w:hint="eastAsia"/>
                <w:sz w:val="18"/>
              </w:rPr>
              <w:t>について，</w:t>
            </w:r>
            <w:r w:rsidRPr="0006062E">
              <w:rPr>
                <w:rFonts w:hint="eastAsia"/>
                <w:kern w:val="0"/>
                <w:sz w:val="18"/>
              </w:rPr>
              <w:t>使用する語句や文</w:t>
            </w:r>
            <w:r w:rsidR="001D7F8B" w:rsidRPr="00644508">
              <w:rPr>
                <w:rFonts w:hint="eastAsia"/>
                <w:sz w:val="18"/>
              </w:rPr>
              <w:t>などにおいて</w:t>
            </w:r>
            <w:r w:rsidR="001D7F8B" w:rsidRPr="00AD64DC">
              <w:rPr>
                <w:rFonts w:hint="eastAsia"/>
                <w:sz w:val="18"/>
              </w:rPr>
              <w:t>事前の準備</w:t>
            </w:r>
            <w:r w:rsidR="001D7F8B">
              <w:rPr>
                <w:rFonts w:hint="eastAsia"/>
                <w:sz w:val="18"/>
              </w:rPr>
              <w:t>をすれば</w:t>
            </w:r>
            <w:r w:rsidRPr="0006062E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1D7F8B">
              <w:rPr>
                <w:rFonts w:hint="eastAsia"/>
                <w:kern w:val="0"/>
                <w:sz w:val="18"/>
              </w:rPr>
              <w:t>，</w:t>
            </w:r>
            <w:r w:rsidRPr="0006062E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06062E">
              <w:rPr>
                <w:rFonts w:hint="eastAsia"/>
                <w:sz w:val="18"/>
              </w:rPr>
              <w:t>。</w:t>
            </w:r>
          </w:p>
          <w:p w14:paraId="262ABBE2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07683B9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417B6D21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247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8714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08E5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1222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679442B6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6F7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72BF1852" w14:textId="26726DA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5E2CE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20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5E2CE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21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F7C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773509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2DE8420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83E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9E20715" w14:textId="7E979270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現在を表す表現，過去を表す表現の意味や用法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F36A13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7DD4C7F2" w14:textId="44967C3B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先週末の出来事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9BDA" w14:textId="62A7297A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5E2CE4"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先週末の出来事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2EDA9" w14:textId="10F5B470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先週末の出来事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30D5AD09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238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8D1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B62C13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269C3F6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A1D2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501C6BC" w14:textId="0BA79D31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現在を表す表現，過去を表す表現の意味や用法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0320526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9FC3707" w14:textId="1F1DB1A7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先週末の出来事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F88A" w14:textId="58025CCD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先週末の出来事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764F" w14:textId="6CAFBC9F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先週末の出来事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72F207E9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015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727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0532A9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01963AF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506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8FA1867" w14:textId="73B2B765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現在を表す表現，過去を表す表現の意味や用法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D86EC46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C2336DB" w14:textId="7B09807B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先週末の出来事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7276" w14:textId="440A76BD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先週末の出来事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D8EE" w14:textId="46B4EDDE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先週末の出来事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E853A3" w:rsidRPr="009012E9" w14:paraId="58AB1DBE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73C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40335B33" w14:textId="338DDE31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5E2CE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22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5E2CE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23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943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4C7B50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C7995B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1F0E4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21331919" w14:textId="32F8EA4C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未来を表す表現の意味や用法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056856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5247EE5F" w14:textId="09607904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夏休みの予定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9053" w14:textId="3E109FEF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夏休みの予定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8383" w14:textId="57C4B5D1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夏休みの予定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0F3ABA70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E41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B0B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297D65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1607A53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43B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27E4A351" w14:textId="12EFC405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未来を表す表現の意味や用法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95A1A1E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0A8B382" w14:textId="0692534A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夏休みの予定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6E6C" w14:textId="35CD96D6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夏休みの予定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0A2A" w14:textId="113DDBD2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夏休みの予定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4163E27F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F119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6CF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618B4D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1CDDBBD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57D6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73E55979" w14:textId="0C3E1735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未来を表す表現の意味や用法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0A661A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9FD4239" w14:textId="1ADC05F4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夏休みの予定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25688" w14:textId="201FF6AA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夏休みの予定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605E" w14:textId="00C81269" w:rsidR="00E853A3" w:rsidRPr="00A63F02" w:rsidRDefault="005E2CE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5E2CE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夏休みの予定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607B3A12" w14:textId="77777777" w:rsidTr="00E853A3">
        <w:trPr>
          <w:trHeight w:val="16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EEC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Function</w:t>
            </w:r>
          </w:p>
          <w:p w14:paraId="62798E40" w14:textId="337939F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5E2CE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24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296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4D6853C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38AD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23D2D3EB" w14:textId="1EE51704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計画する・予定する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表現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A18A879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1C72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303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1CDA0BBC" w14:textId="1AA00E27" w:rsidR="00FD6DD3" w:rsidRDefault="00FD6DD3" w:rsidP="00877A06">
      <w:pPr>
        <w:spacing w:line="200" w:lineRule="exact"/>
        <w:rPr>
          <w:sz w:val="20"/>
          <w:szCs w:val="20"/>
        </w:rPr>
      </w:pPr>
    </w:p>
    <w:p w14:paraId="445D0463" w14:textId="77777777" w:rsidR="00E853A3" w:rsidRDefault="00E853A3" w:rsidP="00877A06">
      <w:pPr>
        <w:spacing w:line="200" w:lineRule="exact"/>
        <w:rPr>
          <w:sz w:val="20"/>
          <w:szCs w:val="20"/>
        </w:rPr>
      </w:pPr>
    </w:p>
    <w:p w14:paraId="63927A21" w14:textId="77777777" w:rsidR="00E853A3" w:rsidRDefault="00E853A3" w:rsidP="00877A06">
      <w:pPr>
        <w:spacing w:line="200" w:lineRule="exact"/>
        <w:rPr>
          <w:sz w:val="20"/>
          <w:szCs w:val="20"/>
        </w:rPr>
      </w:pPr>
    </w:p>
    <w:p w14:paraId="17477C6A" w14:textId="77777777" w:rsidR="00FD6DD3" w:rsidRPr="001A7BD2" w:rsidRDefault="00FD6DD3" w:rsidP="00FD6DD3">
      <w:pPr>
        <w:spacing w:line="220" w:lineRule="exact"/>
        <w:rPr>
          <w:sz w:val="22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3181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E853A3" w:rsidRPr="007545B6" w14:paraId="00D65F18" w14:textId="77777777" w:rsidTr="00E853A3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8CC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AF5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B277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ACA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E853A3" w:rsidRPr="00F922C3" w14:paraId="66D19C12" w14:textId="77777777" w:rsidTr="00E853A3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C8AD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6E17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42A9341C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E226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0430ACB1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5A5DB088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574A2E04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43CC6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102C524C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0F5DE356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1FE716C9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7F61EDDD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6AEF371C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762228E0" w14:textId="77777777" w:rsidR="00E853A3" w:rsidRDefault="00E853A3" w:rsidP="00E853A3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17871562" w14:textId="77777777" w:rsidR="00E853A3" w:rsidRDefault="00E853A3" w:rsidP="00E853A3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344C1BC1" w14:textId="77777777" w:rsidR="00E853A3" w:rsidRPr="00746A7E" w:rsidRDefault="00E853A3" w:rsidP="00E853A3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E853A3" w:rsidRPr="00F922C3" w14:paraId="0B459542" w14:textId="77777777" w:rsidTr="00E853A3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3A08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F011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031187A2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528D01F4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DF03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7EC839BF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5569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E853A3" w:rsidRPr="00616C01" w14:paraId="13F3A542" w14:textId="77777777" w:rsidTr="00E853A3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BEFA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A2090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69A00070" w14:textId="77777777" w:rsidR="00E853A3" w:rsidRPr="00746A7E" w:rsidRDefault="00E853A3" w:rsidP="00E853A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DB782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6CB5C280" w14:textId="77777777" w:rsidR="00E853A3" w:rsidRPr="00616C01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E853A3" w:rsidRPr="00616C01" w14:paraId="160712F5" w14:textId="77777777" w:rsidTr="00E853A3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9917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8BF19" w14:textId="77777777" w:rsidR="00E853A3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68A827AD" w14:textId="77777777" w:rsidR="00E853A3" w:rsidRPr="00746A7E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2C7CB95D" w14:textId="77777777" w:rsidR="00FD6DD3" w:rsidRPr="004E6719" w:rsidRDefault="00FD6DD3" w:rsidP="00FD6DD3">
      <w:pPr>
        <w:spacing w:line="220" w:lineRule="exact"/>
        <w:rPr>
          <w:sz w:val="20"/>
          <w:szCs w:val="20"/>
        </w:rPr>
      </w:pPr>
    </w:p>
    <w:p w14:paraId="4AE05169" w14:textId="184E6BC9" w:rsidR="009E0CFE" w:rsidRDefault="009E0CFE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1C590CA8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5C6EA912" w14:textId="0522F956" w:rsidR="00E853A3" w:rsidRPr="0042037B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4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Have you ever played the guitar before?</w:t>
            </w:r>
          </w:p>
        </w:tc>
      </w:tr>
      <w:tr w:rsidR="00E853A3" w:rsidRPr="009012E9" w14:paraId="1388891E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1F4738D6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0A5C3F3D" w14:textId="76683907" w:rsidR="00E853A3" w:rsidRPr="0006062E" w:rsidRDefault="00E853A3" w:rsidP="0006062E">
            <w:pPr>
              <w:pStyle w:val="a9"/>
              <w:numPr>
                <w:ilvl w:val="0"/>
                <w:numId w:val="16"/>
              </w:numPr>
              <w:spacing w:line="300" w:lineRule="exact"/>
              <w:ind w:leftChars="0"/>
              <w:rPr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楽器の経験や自分</w:t>
            </w:r>
            <w:r w:rsidR="0006062E" w:rsidRPr="0006062E">
              <w:rPr>
                <w:rFonts w:hint="eastAsia"/>
                <w:sz w:val="18"/>
              </w:rPr>
              <w:t>か</w:t>
            </w:r>
            <w:r w:rsidR="0006062E" w:rsidRPr="0006062E">
              <w:rPr>
                <w:rFonts w:hint="eastAsia"/>
                <w:sz w:val="18"/>
              </w:rPr>
              <w:t>他人のコレクション</w:t>
            </w:r>
            <w:r w:rsidRPr="0006062E">
              <w:rPr>
                <w:rFonts w:hint="eastAsia"/>
                <w:sz w:val="18"/>
              </w:rPr>
              <w:t>について</w:t>
            </w:r>
            <w:r w:rsidRPr="0006062E">
              <w:rPr>
                <w:sz w:val="18"/>
              </w:rPr>
              <w:t xml:space="preserve">, </w:t>
            </w:r>
            <w:r w:rsidRPr="0006062E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0FF2C44E" w14:textId="77377FA5" w:rsidR="00E853A3" w:rsidRPr="0006062E" w:rsidRDefault="00E853A3" w:rsidP="0006062E">
            <w:pPr>
              <w:pStyle w:val="a9"/>
              <w:numPr>
                <w:ilvl w:val="0"/>
                <w:numId w:val="16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楽器の経験や自分か他人のコレクション</w:t>
            </w:r>
            <w:r w:rsidRPr="0006062E">
              <w:rPr>
                <w:rFonts w:hint="eastAsia"/>
                <w:sz w:val="18"/>
              </w:rPr>
              <w:t>について，使用する語句や文</w:t>
            </w:r>
            <w:r w:rsidR="00087164" w:rsidRPr="00644508">
              <w:rPr>
                <w:rFonts w:hint="eastAsia"/>
                <w:sz w:val="18"/>
              </w:rPr>
              <w:t>などにおいて</w:t>
            </w:r>
            <w:r w:rsidR="00087164" w:rsidRPr="00AD64DC">
              <w:rPr>
                <w:rFonts w:hint="eastAsia"/>
                <w:sz w:val="18"/>
              </w:rPr>
              <w:t>事前の準備</w:t>
            </w:r>
            <w:r w:rsidR="00087164">
              <w:rPr>
                <w:rFonts w:hint="eastAsia"/>
                <w:sz w:val="18"/>
              </w:rPr>
              <w:t>をすれば</w:t>
            </w:r>
            <w:r w:rsidRPr="0006062E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06062E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06062E">
              <w:rPr>
                <w:rFonts w:hint="eastAsia"/>
                <w:sz w:val="18"/>
              </w:rPr>
              <w:t>話して伝えることができる。</w:t>
            </w:r>
          </w:p>
          <w:p w14:paraId="6F61A033" w14:textId="1E5CBAC2" w:rsidR="00E853A3" w:rsidRPr="0006062E" w:rsidRDefault="00E853A3" w:rsidP="0006062E">
            <w:pPr>
              <w:pStyle w:val="a9"/>
              <w:numPr>
                <w:ilvl w:val="0"/>
                <w:numId w:val="16"/>
              </w:numPr>
              <w:spacing w:line="300" w:lineRule="exact"/>
              <w:ind w:leftChars="0"/>
              <w:rPr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楽器の経験や自分か他人のコレクション</w:t>
            </w:r>
            <w:r w:rsidRPr="0006062E">
              <w:rPr>
                <w:rFonts w:hint="eastAsia"/>
                <w:sz w:val="18"/>
              </w:rPr>
              <w:t>について，</w:t>
            </w:r>
            <w:r w:rsidRPr="0006062E">
              <w:rPr>
                <w:rFonts w:hint="eastAsia"/>
                <w:kern w:val="0"/>
                <w:sz w:val="18"/>
              </w:rPr>
              <w:t>使用する語句や文</w:t>
            </w:r>
            <w:r w:rsidR="00087164" w:rsidRPr="00644508">
              <w:rPr>
                <w:rFonts w:hint="eastAsia"/>
                <w:sz w:val="18"/>
              </w:rPr>
              <w:t>などにおいて</w:t>
            </w:r>
            <w:r w:rsidR="00087164" w:rsidRPr="00AD64DC">
              <w:rPr>
                <w:rFonts w:hint="eastAsia"/>
                <w:sz w:val="18"/>
              </w:rPr>
              <w:t>事前の準備</w:t>
            </w:r>
            <w:r w:rsidR="00087164">
              <w:rPr>
                <w:rFonts w:hint="eastAsia"/>
                <w:sz w:val="18"/>
              </w:rPr>
              <w:t>をすれば</w:t>
            </w:r>
            <w:r w:rsidRPr="0006062E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087164">
              <w:rPr>
                <w:rFonts w:hint="eastAsia"/>
                <w:kern w:val="0"/>
                <w:sz w:val="18"/>
              </w:rPr>
              <w:t>，</w:t>
            </w:r>
            <w:r w:rsidRPr="0006062E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06062E">
              <w:rPr>
                <w:rFonts w:hint="eastAsia"/>
                <w:sz w:val="18"/>
              </w:rPr>
              <w:t>。</w:t>
            </w:r>
          </w:p>
          <w:p w14:paraId="0F4BC9C1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6987A317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68A0C7E6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C9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267E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B98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FEAB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1632815B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C45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5975BB6E" w14:textId="74AC7C4A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99456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32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99456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33)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60F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1290D8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1EF871B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87D9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067B534F" w14:textId="437407C7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現在完了形，現在完了進行形，現在完了形と共に使える語句の意味や用法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437B3CC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27F9787F" w14:textId="510B1CE2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楽器の経験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5C61" w14:textId="7D771673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楽器の経験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D093" w14:textId="49DC21DC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楽器の経験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3E9646BA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2D6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2B0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0D33D6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32E794A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8449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E65D882" w14:textId="371B6697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現在完了形，現在完了進行形，現在完了形と共に使える語句の意味や用法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42FD3F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9E34B06" w14:textId="33AD4044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楽器の経験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0A09" w14:textId="6B9FE2A3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楽器の経験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C17A" w14:textId="2985FC40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楽器の経験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31DBC452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2C8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300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85B23E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1B7C567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EF84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74D52D9" w14:textId="500F9357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現在完了形，現在完了進行形，現在完了形と共に使える語句の意味や用法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C703C01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8BABECB" w14:textId="18B6AE82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楽器の経験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2FB6" w14:textId="4CF4D2CA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楽器の経験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3B45" w14:textId="3BA7A9D8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楽器の経験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E853A3" w:rsidRPr="009012E9" w14:paraId="0E056D91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5A2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501B48C3" w14:textId="7CA63C79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99456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99456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35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479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B9D60A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5F913AA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533F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4E26CC17" w14:textId="67EF074C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過去完了形，過去完了進行形，未来完了形の意味や用法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1706DE4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1348E03" w14:textId="2BBED82A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自分か他人のコレクション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8B5D3" w14:textId="6302D69D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自分か他人のコレクション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23FD" w14:textId="622FCBBF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自分か他人のコレクション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3CA6857A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003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E0D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BF77DA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709CBFF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656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0DA93329" w14:textId="44E58DA3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過去完了形，過去完了進行形，未来完了形の意味や用法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2F1C6B96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70581C1A" w14:textId="6AA1081D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自分か他人のコレクション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FDA3" w14:textId="76E95615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自分か他人のコレクション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6182" w14:textId="21ECEC1C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自分か他人のコレクション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22527CC0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7D9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4B9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D79BBD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32290F9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C27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7FC01F6" w14:textId="421CC5EB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過去完了形，過去完了進行形，未来完了形の意味や用法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39E3ECC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78000AF3" w14:textId="171401E1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自分か他人のコレクション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F900" w14:textId="16794D19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自分か他人のコレクション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3E0F" w14:textId="063828F9" w:rsidR="00E853A3" w:rsidRPr="00A63F02" w:rsidRDefault="0099456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99456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自分か他人のコレクション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4BD560F4" w14:textId="77777777" w:rsidTr="00E853A3">
        <w:trPr>
          <w:trHeight w:val="16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872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Function</w:t>
            </w:r>
          </w:p>
          <w:p w14:paraId="7DB69060" w14:textId="5D924C3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99456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BA9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727B4B1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288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2AAB194F" w14:textId="5B24BC1E" w:rsidR="00E853A3" w:rsidRPr="00A63F02" w:rsidRDefault="00BD260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BD26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経験をたずねる・述べる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表現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0F6BEF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1C3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21D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04C11C27" w14:textId="77777777" w:rsidR="00E853A3" w:rsidRDefault="00E853A3" w:rsidP="00877A06">
      <w:pPr>
        <w:spacing w:line="200" w:lineRule="exact"/>
        <w:rPr>
          <w:sz w:val="20"/>
          <w:szCs w:val="20"/>
        </w:rPr>
      </w:pPr>
    </w:p>
    <w:p w14:paraId="61D7D1BC" w14:textId="77777777" w:rsidR="00E853A3" w:rsidRDefault="00E853A3" w:rsidP="00877A06">
      <w:pPr>
        <w:spacing w:line="200" w:lineRule="exact"/>
        <w:rPr>
          <w:sz w:val="20"/>
          <w:szCs w:val="20"/>
        </w:rPr>
      </w:pPr>
    </w:p>
    <w:p w14:paraId="27EAC863" w14:textId="77777777" w:rsidR="00E853A3" w:rsidRPr="00E853A3" w:rsidRDefault="00E853A3" w:rsidP="00877A06">
      <w:pPr>
        <w:spacing w:line="200" w:lineRule="exact"/>
        <w:rPr>
          <w:rFonts w:hint="eastAsia"/>
          <w:sz w:val="20"/>
          <w:szCs w:val="20"/>
        </w:rPr>
      </w:pPr>
    </w:p>
    <w:p w14:paraId="02A940DA" w14:textId="0C3CA853" w:rsidR="009E0CFE" w:rsidRDefault="00F044AE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319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E853A3" w:rsidRPr="007545B6" w14:paraId="6B2975FE" w14:textId="77777777" w:rsidTr="00E853A3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E5AE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FC6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3046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C0C1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E853A3" w:rsidRPr="00F922C3" w14:paraId="56B92E42" w14:textId="77777777" w:rsidTr="00E853A3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6EDC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2D2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78439E0B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0F32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573ACD1A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05DB336B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45504299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7C04C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3138FFD9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72BBF24F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2F4BAFAB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059F0D6A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41D24A43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3B77D35E" w14:textId="77777777" w:rsidR="00E853A3" w:rsidRDefault="00E853A3" w:rsidP="00E853A3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7EF48D9E" w14:textId="77777777" w:rsidR="00E853A3" w:rsidRDefault="00E853A3" w:rsidP="00E853A3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06E9E9C0" w14:textId="77777777" w:rsidR="00E853A3" w:rsidRPr="00746A7E" w:rsidRDefault="00E853A3" w:rsidP="00E853A3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E853A3" w:rsidRPr="00F922C3" w14:paraId="1D0B7E60" w14:textId="77777777" w:rsidTr="00E853A3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8D12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9F03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0B012E21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47535B2A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366B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387D90BF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C1D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E853A3" w:rsidRPr="00616C01" w14:paraId="00805FC6" w14:textId="77777777" w:rsidTr="00E853A3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FA8C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7A640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0B41B37B" w14:textId="77777777" w:rsidR="00E853A3" w:rsidRPr="00746A7E" w:rsidRDefault="00E853A3" w:rsidP="00E853A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F1B12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770E73E0" w14:textId="77777777" w:rsidR="00E853A3" w:rsidRPr="00616C01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E853A3" w:rsidRPr="00616C01" w14:paraId="6A950B5D" w14:textId="77777777" w:rsidTr="00E853A3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6EB19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5F274" w14:textId="77777777" w:rsidR="00E853A3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3AC31F50" w14:textId="77777777" w:rsidR="00E853A3" w:rsidRPr="00746A7E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7F773826" w14:textId="5261C7D9" w:rsidR="009E0CFE" w:rsidRPr="001A7BD2" w:rsidRDefault="009E0CFE" w:rsidP="009E0CFE">
      <w:pPr>
        <w:spacing w:line="220" w:lineRule="exact"/>
        <w:rPr>
          <w:sz w:val="22"/>
          <w:szCs w:val="20"/>
        </w:rPr>
      </w:pPr>
    </w:p>
    <w:p w14:paraId="3AD93172" w14:textId="41BFAB50" w:rsidR="00644508" w:rsidRDefault="00644508" w:rsidP="00877A06">
      <w:pPr>
        <w:spacing w:line="200" w:lineRule="exact"/>
        <w:rPr>
          <w:sz w:val="20"/>
          <w:szCs w:val="20"/>
        </w:rPr>
      </w:pPr>
    </w:p>
    <w:p w14:paraId="711C02A3" w14:textId="77777777" w:rsidR="00644508" w:rsidRDefault="0064450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1C738FC8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76AE6C09" w14:textId="644DDAD2" w:rsidR="00E853A3" w:rsidRPr="0042037B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5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I</w:t>
            </w:r>
            <w:r w:rsidR="0042037B" w:rsidRPr="0042037B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’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m interested in becoming a tour guide.</w:t>
            </w:r>
          </w:p>
        </w:tc>
      </w:tr>
      <w:tr w:rsidR="00E853A3" w:rsidRPr="009012E9" w14:paraId="2A79317B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185F9E89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2751AE0F" w14:textId="557AEB5A" w:rsidR="00E853A3" w:rsidRPr="0006062E" w:rsidRDefault="00E853A3" w:rsidP="0006062E">
            <w:pPr>
              <w:pStyle w:val="a9"/>
              <w:numPr>
                <w:ilvl w:val="0"/>
                <w:numId w:val="17"/>
              </w:numPr>
              <w:spacing w:line="300" w:lineRule="exact"/>
              <w:ind w:leftChars="0"/>
              <w:rPr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高校３年間の目標や興味のある職業，後悔していること</w:t>
            </w:r>
            <w:r w:rsidRPr="0006062E">
              <w:rPr>
                <w:rFonts w:hint="eastAsia"/>
                <w:sz w:val="18"/>
              </w:rPr>
              <w:t>について</w:t>
            </w:r>
            <w:r w:rsidRPr="0006062E">
              <w:rPr>
                <w:sz w:val="18"/>
              </w:rPr>
              <w:t xml:space="preserve">, </w:t>
            </w:r>
            <w:r w:rsidRPr="0006062E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038F4973" w14:textId="116C186F" w:rsidR="00E853A3" w:rsidRPr="0006062E" w:rsidRDefault="00E853A3" w:rsidP="0006062E">
            <w:pPr>
              <w:pStyle w:val="a9"/>
              <w:numPr>
                <w:ilvl w:val="0"/>
                <w:numId w:val="17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高校３年間の目標や興味のある職業，後悔していること</w:t>
            </w:r>
            <w:r w:rsidRPr="0006062E">
              <w:rPr>
                <w:rFonts w:hint="eastAsia"/>
                <w:sz w:val="18"/>
              </w:rPr>
              <w:t>について，使用する語句や文</w:t>
            </w:r>
            <w:r w:rsidR="00AB6689" w:rsidRPr="00644508">
              <w:rPr>
                <w:rFonts w:hint="eastAsia"/>
                <w:sz w:val="18"/>
              </w:rPr>
              <w:t>などにおいて</w:t>
            </w:r>
            <w:r w:rsidR="00AB6689" w:rsidRPr="00AD64DC">
              <w:rPr>
                <w:rFonts w:hint="eastAsia"/>
                <w:sz w:val="18"/>
              </w:rPr>
              <w:t>事前の準備</w:t>
            </w:r>
            <w:r w:rsidR="00AB6689">
              <w:rPr>
                <w:rFonts w:hint="eastAsia"/>
                <w:sz w:val="18"/>
              </w:rPr>
              <w:t>をすれば</w:t>
            </w:r>
            <w:r w:rsidRPr="0006062E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06062E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06062E">
              <w:rPr>
                <w:rFonts w:hint="eastAsia"/>
                <w:sz w:val="18"/>
              </w:rPr>
              <w:t>話して伝えることができる。</w:t>
            </w:r>
          </w:p>
          <w:p w14:paraId="2B0165A5" w14:textId="12C70408" w:rsidR="00E853A3" w:rsidRPr="0006062E" w:rsidRDefault="00E853A3" w:rsidP="0006062E">
            <w:pPr>
              <w:pStyle w:val="a9"/>
              <w:numPr>
                <w:ilvl w:val="0"/>
                <w:numId w:val="17"/>
              </w:numPr>
              <w:spacing w:line="300" w:lineRule="exact"/>
              <w:ind w:leftChars="0"/>
              <w:rPr>
                <w:sz w:val="18"/>
              </w:rPr>
            </w:pPr>
            <w:r w:rsidRPr="0006062E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06062E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06062E" w:rsidRPr="0006062E">
              <w:rPr>
                <w:rFonts w:hint="eastAsia"/>
                <w:sz w:val="18"/>
              </w:rPr>
              <w:t>高校３年間の目標や興味のある職業，後悔していること</w:t>
            </w:r>
            <w:r w:rsidRPr="0006062E">
              <w:rPr>
                <w:rFonts w:hint="eastAsia"/>
                <w:sz w:val="18"/>
              </w:rPr>
              <w:t>について，</w:t>
            </w:r>
            <w:r w:rsidRPr="0006062E">
              <w:rPr>
                <w:rFonts w:hint="eastAsia"/>
                <w:kern w:val="0"/>
                <w:sz w:val="18"/>
              </w:rPr>
              <w:t>使用する語句や文</w:t>
            </w:r>
            <w:r w:rsidR="00AB6689" w:rsidRPr="00644508">
              <w:rPr>
                <w:rFonts w:hint="eastAsia"/>
                <w:sz w:val="18"/>
              </w:rPr>
              <w:t>などにおいて</w:t>
            </w:r>
            <w:r w:rsidR="00AB6689" w:rsidRPr="00AD64DC">
              <w:rPr>
                <w:rFonts w:hint="eastAsia"/>
                <w:sz w:val="18"/>
              </w:rPr>
              <w:t>事前の準備</w:t>
            </w:r>
            <w:r w:rsidR="00AB6689">
              <w:rPr>
                <w:rFonts w:hint="eastAsia"/>
                <w:sz w:val="18"/>
              </w:rPr>
              <w:t>をすれば</w:t>
            </w:r>
            <w:r w:rsidRPr="0006062E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AB6689">
              <w:rPr>
                <w:rFonts w:hint="eastAsia"/>
                <w:kern w:val="0"/>
                <w:sz w:val="18"/>
              </w:rPr>
              <w:t>，</w:t>
            </w:r>
            <w:r w:rsidRPr="0006062E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06062E">
              <w:rPr>
                <w:rFonts w:hint="eastAsia"/>
                <w:sz w:val="18"/>
              </w:rPr>
              <w:t>。</w:t>
            </w:r>
          </w:p>
          <w:p w14:paraId="6FA52C80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EA9283B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7FAE3489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118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E34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74E2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BC79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06770647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700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19303A39" w14:textId="54EA49D1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8-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9)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5E5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2CE344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7BB9621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BAD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B0DAEE3" w14:textId="3F03C4DB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助動詞（能力・許可・推量・義務・禁止など）の意味や用法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76FAF9B4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54A53EC" w14:textId="4A7A205C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高校３年間の目標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23D01" w14:textId="2280E422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高校３年間の目標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3904" w14:textId="73E4304D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高校３年間の目標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047A712E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91A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C46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E76610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4E746F6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EFD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0A600152" w14:textId="0A21DFE2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助動詞（能力・許可・推量・義務・禁止など）の意味や用法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201F5F5D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E9A2B94" w14:textId="4F9224AD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高校３年間の目標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6C0D5" w14:textId="5ADA3BB3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高校３年間の目標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6CCA" w14:textId="568DA839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高校３年間の目標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49DB4274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A57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739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628572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74A3365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8D85D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5412E25" w14:textId="3E63E5B1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助動詞（能力・許可・推量・義務・禁止など）の意味や用法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20940A6C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A60A7ED" w14:textId="76044BCF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高校３年間の目標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0F02" w14:textId="7FF4C005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高校３年間の目標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8663" w14:textId="6123E0D2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高校３年間の目標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E853A3" w:rsidRPr="009012E9" w14:paraId="601ED4CB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48B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0F9F4F87" w14:textId="0380717F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0-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A69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C96B43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2C8BB00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58B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714B827" w14:textId="69B3B521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助動詞（義務・助言／推量／命令・忠告／意志・拒絶／過去の習慣・状態など）の意味や用法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0E98F2D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2B26977A" w14:textId="38F2F707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興味のある職業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ECE7" w14:textId="74C1F588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興味のある職業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1BA2" w14:textId="10317653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興味のある職業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37B17EEB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506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656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B59B5B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1B9C5DF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E4ABC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7D16055B" w14:textId="20B24377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助動詞（義務・助言／推量／命令・忠告／意志・拒絶／過去の習慣・状態など）の意味や用法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0D865F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8CBF8B7" w14:textId="461AE3BE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興味のある職業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4B5C" w14:textId="7346F0D7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興味のある職業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022F" w14:textId="1F2EF91C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興味のある職業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762626B2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DFE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0754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3605F9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433FF72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529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293F2B25" w14:textId="45DC4663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助動詞（義務・助言／推量／命令・忠告／意志・拒絶／過去の習慣・状態など）の意味や用法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7766FE6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53BD9EA" w14:textId="5A5E13FE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興味のある職業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3CDEF" w14:textId="67BD4D45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興味のある職業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2132" w14:textId="0F5E369E" w:rsidR="00E853A3" w:rsidRPr="00A63F02" w:rsidRDefault="00061F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興味のある職業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332D5B75" w14:textId="77777777" w:rsidTr="00E853A3">
        <w:trPr>
          <w:trHeight w:val="154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53C5" w14:textId="5E022F74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lastRenderedPageBreak/>
              <w:t xml:space="preserve">Logic and Expression 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145946EB" w14:textId="1557EF00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42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43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8A7A" w14:textId="77777777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F1B455C" w14:textId="77777777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40025480" w14:textId="7440A87F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F450" w14:textId="77777777" w:rsidR="00E853A3" w:rsidRPr="00A63F02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0D859BB9" w14:textId="1EBBC6DF" w:rsidR="00E853A3" w:rsidRPr="00A63F02" w:rsidRDefault="00FF1562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〈助動詞+have+過去分詞〉，wouldを含む慣用表現の意味や用法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9B3C905" w14:textId="77777777" w:rsidR="00E853A3" w:rsidRPr="00A63F02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4709601" w14:textId="51246253" w:rsidR="00E853A3" w:rsidRPr="00A63F02" w:rsidRDefault="00061F84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後悔していること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8698" w14:textId="72FFCF09" w:rsidR="00E853A3" w:rsidRPr="00A63F02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</w:t>
            </w:r>
            <w:r w:rsidR="006B772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と経験を共有する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061F84"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後悔していること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5415" w14:textId="51835EEA" w:rsidR="00E853A3" w:rsidRPr="00A63F02" w:rsidRDefault="006B7728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061F84"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後悔していること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7113285A" w14:textId="77777777" w:rsidTr="00E853A3">
        <w:trPr>
          <w:trHeight w:val="169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F7BD" w14:textId="77777777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B13F" w14:textId="77777777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DA1BF5D" w14:textId="77777777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D7A0A6B" w14:textId="013727D5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FD013" w14:textId="77777777" w:rsidR="00E853A3" w:rsidRPr="00A63F02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FDE3D7F" w14:textId="61C181C0" w:rsidR="00E853A3" w:rsidRPr="00A63F02" w:rsidRDefault="00FF1562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〈助動詞+have+過去分詞〉，wouldを含む慣用表現の意味や用法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BEA1936" w14:textId="77777777" w:rsidR="00E853A3" w:rsidRPr="00A63F02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DEE6EFC" w14:textId="13985D15" w:rsidR="00E853A3" w:rsidRPr="00A63F02" w:rsidRDefault="00061F84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後悔していること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714B" w14:textId="36F32578" w:rsidR="00E853A3" w:rsidRPr="00A63F02" w:rsidRDefault="006B7728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061F84"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後悔していること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297C" w14:textId="4BE59976" w:rsidR="00E853A3" w:rsidRPr="00A63F02" w:rsidRDefault="006B7728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061F84"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後悔していること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5CB2382E" w14:textId="77777777" w:rsidTr="00E853A3">
        <w:trPr>
          <w:trHeight w:val="155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8ECB" w14:textId="77777777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B2E9" w14:textId="77777777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0E95EAD" w14:textId="77777777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1FF4EC72" w14:textId="23E1E383" w:rsidR="00E853A3" w:rsidRPr="00A63F02" w:rsidRDefault="00E853A3" w:rsidP="00E853A3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CD7E" w14:textId="77777777" w:rsidR="00E853A3" w:rsidRPr="00A63F02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0951765" w14:textId="03271D1C" w:rsidR="00E853A3" w:rsidRPr="00A63F02" w:rsidRDefault="00FF1562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〈助動詞+have+過去分詞〉，wouldを含む慣用表現の意味や用法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2AF2F25" w14:textId="77777777" w:rsidR="00E853A3" w:rsidRPr="00A63F02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21F9E12" w14:textId="0DEAE51F" w:rsidR="00E853A3" w:rsidRPr="00A63F02" w:rsidRDefault="00061F84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後悔していること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C50B" w14:textId="3D140127" w:rsidR="00E853A3" w:rsidRPr="00A63F02" w:rsidRDefault="006B7728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061F84"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後悔していること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3327" w14:textId="2D42ED98" w:rsidR="00E853A3" w:rsidRPr="00A63F02" w:rsidRDefault="006B7728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061F84" w:rsidRPr="00061F8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後悔していること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42AF3D74" w14:textId="77777777" w:rsidTr="00E853A3">
        <w:trPr>
          <w:trHeight w:val="15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68F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2172673B" w14:textId="284C1E8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0F4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3A2B317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DEC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300F45E4" w14:textId="1F2D1D0B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許可を求める・依頼する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表現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4F90302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52FE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D05D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6DDC9150" w14:textId="71ED9AB0" w:rsidR="00644508" w:rsidRPr="0042037B" w:rsidRDefault="00644508" w:rsidP="0042037B">
      <w:pPr>
        <w:rPr>
          <w:rFonts w:hint="eastAsia"/>
        </w:rPr>
      </w:pPr>
    </w:p>
    <w:p w14:paraId="4D94D75C" w14:textId="1D80E1D4" w:rsidR="00644508" w:rsidRDefault="00644508">
      <w:pPr>
        <w:widowControl/>
        <w:jc w:val="left"/>
        <w:rPr>
          <w:sz w:val="20"/>
          <w:szCs w:val="20"/>
        </w:rPr>
      </w:pPr>
    </w:p>
    <w:p w14:paraId="6216C42E" w14:textId="77777777" w:rsidR="00644508" w:rsidRDefault="00644508" w:rsidP="00644508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9121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FF1562" w:rsidRPr="007545B6" w14:paraId="5EAD5BF8" w14:textId="77777777" w:rsidTr="00FF1562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96A" w14:textId="77777777" w:rsidR="00FF1562" w:rsidRPr="00746A7E" w:rsidRDefault="00FF1562" w:rsidP="00FF156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D009" w14:textId="77777777" w:rsidR="00FF1562" w:rsidRPr="00746A7E" w:rsidRDefault="00FF1562" w:rsidP="00FF156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BBB" w14:textId="77777777" w:rsidR="00FF1562" w:rsidRPr="00746A7E" w:rsidRDefault="00FF1562" w:rsidP="00FF156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332" w14:textId="77777777" w:rsidR="00FF1562" w:rsidRPr="00746A7E" w:rsidRDefault="00FF1562" w:rsidP="00FF1562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FF1562" w:rsidRPr="00F922C3" w14:paraId="262AFE5B" w14:textId="77777777" w:rsidTr="00FF1562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BE2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616F" w14:textId="77777777" w:rsidR="00FF1562" w:rsidRPr="00746A7E" w:rsidRDefault="00FF1562" w:rsidP="00FF156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72649B1D" w14:textId="77777777" w:rsidR="00FF1562" w:rsidRPr="00746A7E" w:rsidRDefault="00FF1562" w:rsidP="00FF156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A5CB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3FA812C5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2DE4E7FC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41A46EE9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FBB9B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140D16C8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552FB898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22C97311" w14:textId="77777777" w:rsidR="00FF1562" w:rsidRDefault="00FF1562" w:rsidP="00FF1562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25501078" w14:textId="77777777" w:rsidR="00FF1562" w:rsidRDefault="00FF1562" w:rsidP="00FF1562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0B949567" w14:textId="77777777" w:rsidR="00FF1562" w:rsidRDefault="00FF1562" w:rsidP="00FF1562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5E3440AC" w14:textId="77777777" w:rsidR="00FF1562" w:rsidRDefault="00FF1562" w:rsidP="00FF1562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15A1DF6D" w14:textId="77777777" w:rsidR="00FF1562" w:rsidRDefault="00FF1562" w:rsidP="00FF1562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E05235F" w14:textId="77777777" w:rsidR="00FF1562" w:rsidRPr="00746A7E" w:rsidRDefault="00FF1562" w:rsidP="00FF1562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FF1562" w:rsidRPr="00F922C3" w14:paraId="5EE696BA" w14:textId="77777777" w:rsidTr="00FF1562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2DD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EE8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59DADCDB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3C57AEB3" w14:textId="77777777" w:rsidR="00FF1562" w:rsidRPr="00746A7E" w:rsidRDefault="00FF1562" w:rsidP="00FF156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ED82" w14:textId="77777777" w:rsidR="00FF1562" w:rsidRPr="00746A7E" w:rsidRDefault="00FF1562" w:rsidP="00FF156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4C055DF5" w14:textId="77777777" w:rsidR="00FF1562" w:rsidRPr="00746A7E" w:rsidRDefault="00FF1562" w:rsidP="00FF156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4FA8" w14:textId="77777777" w:rsidR="00FF1562" w:rsidRPr="00746A7E" w:rsidRDefault="00FF1562" w:rsidP="00FF1562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FF1562" w:rsidRPr="00616C01" w14:paraId="2F375695" w14:textId="77777777" w:rsidTr="00FF1562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4E56" w14:textId="77777777" w:rsidR="00FF1562" w:rsidRPr="00746A7E" w:rsidRDefault="00FF1562" w:rsidP="00FF1562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7213E" w14:textId="77777777" w:rsidR="00FF1562" w:rsidRDefault="00FF1562" w:rsidP="00FF1562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0DE325DD" w14:textId="77777777" w:rsidR="00FF1562" w:rsidRPr="00746A7E" w:rsidRDefault="00FF1562" w:rsidP="00FF1562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036B2" w14:textId="77777777" w:rsidR="00FF1562" w:rsidRDefault="00FF1562" w:rsidP="00FF1562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7AAF3954" w14:textId="77777777" w:rsidR="00FF1562" w:rsidRPr="00616C01" w:rsidRDefault="00FF1562" w:rsidP="00FF1562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FF1562" w:rsidRPr="00616C01" w14:paraId="400FE42A" w14:textId="77777777" w:rsidTr="00FF1562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170C3" w14:textId="77777777" w:rsidR="00FF1562" w:rsidRPr="00746A7E" w:rsidRDefault="00FF1562" w:rsidP="00FF1562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FD27D" w14:textId="77777777" w:rsidR="00FF1562" w:rsidRDefault="00FF1562" w:rsidP="00FF156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5C4AE3BE" w14:textId="77777777" w:rsidR="00FF1562" w:rsidRPr="00746A7E" w:rsidRDefault="00FF1562" w:rsidP="00FF1562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1E24D2B0" w14:textId="78B174A4" w:rsidR="00A474B5" w:rsidRDefault="00A474B5" w:rsidP="00C73530">
      <w:pPr>
        <w:spacing w:line="200" w:lineRule="exact"/>
        <w:rPr>
          <w:sz w:val="20"/>
          <w:szCs w:val="20"/>
        </w:rPr>
      </w:pPr>
    </w:p>
    <w:p w14:paraId="4AD4B010" w14:textId="77777777" w:rsidR="00A474B5" w:rsidRDefault="00A474B5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1FED0D4A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1685A3E4" w14:textId="5165510A" w:rsidR="00E853A3" w:rsidRPr="0042037B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6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 xml:space="preserve">I went to the new </w:t>
            </w:r>
            <w:r w:rsidR="0042037B" w:rsidRPr="0042037B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cafe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 xml:space="preserve"> yesterday.</w:t>
            </w:r>
          </w:p>
        </w:tc>
      </w:tr>
      <w:tr w:rsidR="00E853A3" w:rsidRPr="009012E9" w14:paraId="676B97E7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642390D8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43789AD1" w14:textId="20912230" w:rsidR="00E853A3" w:rsidRPr="00A1049A" w:rsidRDefault="00E853A3" w:rsidP="00A1049A">
            <w:pPr>
              <w:pStyle w:val="a9"/>
              <w:numPr>
                <w:ilvl w:val="0"/>
                <w:numId w:val="18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sz w:val="18"/>
              </w:rPr>
              <w:t>SNS</w:t>
            </w:r>
            <w:r w:rsidR="00A1049A" w:rsidRPr="00A1049A">
              <w:rPr>
                <w:rFonts w:hint="eastAsia"/>
                <w:sz w:val="18"/>
              </w:rPr>
              <w:t>で紹介したいものや，最近うれしかったり驚いたりしたこと</w:t>
            </w:r>
            <w:r w:rsidRPr="00A1049A">
              <w:rPr>
                <w:rFonts w:hint="eastAsia"/>
                <w:sz w:val="18"/>
              </w:rPr>
              <w:t>について</w:t>
            </w:r>
            <w:r w:rsidRPr="00A1049A">
              <w:rPr>
                <w:sz w:val="18"/>
              </w:rPr>
              <w:t xml:space="preserve">, </w:t>
            </w:r>
            <w:r w:rsidRPr="00A1049A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04D8106E" w14:textId="7E2F4792" w:rsidR="00E853A3" w:rsidRPr="00A1049A" w:rsidRDefault="00E853A3" w:rsidP="00A1049A">
            <w:pPr>
              <w:pStyle w:val="a9"/>
              <w:numPr>
                <w:ilvl w:val="0"/>
                <w:numId w:val="18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sz w:val="18"/>
              </w:rPr>
              <w:t>SNS</w:t>
            </w:r>
            <w:r w:rsidR="00A1049A" w:rsidRPr="00A1049A">
              <w:rPr>
                <w:rFonts w:hint="eastAsia"/>
                <w:sz w:val="18"/>
              </w:rPr>
              <w:t>で紹介したいものや，最近うれしかったり驚いたりしたこと</w:t>
            </w:r>
            <w:r w:rsidRPr="00A1049A">
              <w:rPr>
                <w:rFonts w:hint="eastAsia"/>
                <w:sz w:val="18"/>
              </w:rPr>
              <w:t>について，使用する語句や文</w:t>
            </w:r>
            <w:r w:rsidR="00A03A31" w:rsidRPr="00644508">
              <w:rPr>
                <w:rFonts w:hint="eastAsia"/>
                <w:sz w:val="18"/>
              </w:rPr>
              <w:t>などにおいて</w:t>
            </w:r>
            <w:r w:rsidR="00A03A31" w:rsidRPr="00AD64DC">
              <w:rPr>
                <w:rFonts w:hint="eastAsia"/>
                <w:sz w:val="18"/>
              </w:rPr>
              <w:t>事前の準備</w:t>
            </w:r>
            <w:r w:rsidR="00A03A31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A1049A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A1049A">
              <w:rPr>
                <w:rFonts w:hint="eastAsia"/>
                <w:sz w:val="18"/>
              </w:rPr>
              <w:t>話して伝えることができる。</w:t>
            </w:r>
          </w:p>
          <w:p w14:paraId="6FFB10E4" w14:textId="2B19014E" w:rsidR="00E853A3" w:rsidRPr="00A1049A" w:rsidRDefault="00E853A3" w:rsidP="00A1049A">
            <w:pPr>
              <w:pStyle w:val="a9"/>
              <w:numPr>
                <w:ilvl w:val="0"/>
                <w:numId w:val="18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sz w:val="18"/>
              </w:rPr>
              <w:t>SNS</w:t>
            </w:r>
            <w:r w:rsidR="00A1049A" w:rsidRPr="00A1049A">
              <w:rPr>
                <w:rFonts w:hint="eastAsia"/>
                <w:sz w:val="18"/>
              </w:rPr>
              <w:t>で紹介したいものや，最近うれしかったり驚いたりしたこと</w:t>
            </w:r>
            <w:r w:rsidRPr="00A1049A">
              <w:rPr>
                <w:rFonts w:hint="eastAsia"/>
                <w:sz w:val="18"/>
              </w:rPr>
              <w:t>について，</w:t>
            </w:r>
            <w:r w:rsidRPr="00A1049A">
              <w:rPr>
                <w:rFonts w:hint="eastAsia"/>
                <w:kern w:val="0"/>
                <w:sz w:val="18"/>
              </w:rPr>
              <w:t>使用する語句や文</w:t>
            </w:r>
            <w:r w:rsidR="00A03A31" w:rsidRPr="00644508">
              <w:rPr>
                <w:rFonts w:hint="eastAsia"/>
                <w:sz w:val="18"/>
              </w:rPr>
              <w:t>などにおいて</w:t>
            </w:r>
            <w:r w:rsidR="00A03A31" w:rsidRPr="00AD64DC">
              <w:rPr>
                <w:rFonts w:hint="eastAsia"/>
                <w:sz w:val="18"/>
              </w:rPr>
              <w:t>事前の準備</w:t>
            </w:r>
            <w:r w:rsidR="00A03A31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A03A31">
              <w:rPr>
                <w:rFonts w:hint="eastAsia"/>
                <w:kern w:val="0"/>
                <w:sz w:val="18"/>
              </w:rPr>
              <w:t>，</w:t>
            </w:r>
            <w:r w:rsidRPr="00A1049A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A1049A">
              <w:rPr>
                <w:rFonts w:hint="eastAsia"/>
                <w:sz w:val="18"/>
              </w:rPr>
              <w:t>。</w:t>
            </w:r>
          </w:p>
          <w:p w14:paraId="0DC3FF3B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3232C69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27FDD0EA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580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518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B58B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5795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05BD68F1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560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0BA64802" w14:textId="0AFFEAB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47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1DF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BFA564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4DCCD6A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B8D6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B43CB99" w14:textId="63D3D277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基本的な受動態，さまざまな受動態の意味や用法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32E68EF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5207602A" w14:textId="3AD8DF8A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45025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SNS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で紹介したいもの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FB36" w14:textId="64E0CF52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45025" w:rsidRPr="00745025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SNS</w:t>
            </w:r>
            <w:r w:rsidR="00745025"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で紹介したいもの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F2D3" w14:textId="535448ED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SNS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で紹介したいもの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0A8DEFE5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902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427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A320F4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7D80B8C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C8D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9ACED99" w14:textId="3398F9DB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基本的な受動態，さまざまな受動態の意味や用法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A23F79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0DD98F2" w14:textId="0FE11F7E" w:rsidR="00E853A3" w:rsidRPr="00745025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spacing w:val="-2"/>
                <w:kern w:val="0"/>
                <w:sz w:val="16"/>
                <w:szCs w:val="16"/>
              </w:rPr>
            </w:pPr>
            <w:r w:rsidRPr="00745025">
              <w:rPr>
                <w:rFonts w:ascii="HGPｺﾞｼｯｸM" w:eastAsia="HGPｺﾞｼｯｸM" w:hAnsi="ＭＳ Ｐゴシック" w:cs="ＭＳ Ｐゴシック"/>
                <w:color w:val="000000"/>
                <w:spacing w:val="-2"/>
                <w:kern w:val="0"/>
                <w:sz w:val="16"/>
                <w:szCs w:val="16"/>
                <w:shd w:val="clear" w:color="auto" w:fill="E2EFD9" w:themeFill="accent6" w:themeFillTint="33"/>
              </w:rPr>
              <w:t>SNS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spacing w:val="-2"/>
                <w:kern w:val="0"/>
                <w:sz w:val="16"/>
                <w:szCs w:val="16"/>
                <w:shd w:val="clear" w:color="auto" w:fill="E2EFD9" w:themeFill="accent6" w:themeFillTint="33"/>
              </w:rPr>
              <w:t>で紹介したいもの</w:t>
            </w:r>
            <w:r w:rsidR="00E853A3" w:rsidRPr="00745025">
              <w:rPr>
                <w:rFonts w:ascii="HGPｺﾞｼｯｸM" w:eastAsia="HGPｺﾞｼｯｸM" w:hAnsi="ＭＳ Ｐゴシック" w:cs="ＭＳ Ｐゴシック" w:hint="eastAsia"/>
                <w:color w:val="000000"/>
                <w:spacing w:val="-2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745025">
              <w:rPr>
                <w:rFonts w:ascii="HGPｺﾞｼｯｸM" w:eastAsia="HGPｺﾞｼｯｸM" w:hAnsi="ＭＳ Ｐゴシック" w:cs="ＭＳ Ｐゴシック" w:hint="eastAsia"/>
                <w:color w:val="000000"/>
                <w:spacing w:val="-2"/>
                <w:kern w:val="0"/>
                <w:sz w:val="16"/>
                <w:szCs w:val="16"/>
              </w:rPr>
              <w:t>，</w:t>
            </w:r>
            <w:r w:rsidR="00E853A3" w:rsidRPr="0074502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2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745025">
              <w:rPr>
                <w:rFonts w:ascii="HGPｺﾞｼｯｸM" w:eastAsia="HGPｺﾞｼｯｸM" w:hAnsi="ＭＳ Ｐゴシック" w:cs="ＭＳ Ｐゴシック" w:hint="eastAsia"/>
                <w:color w:val="000000"/>
                <w:spacing w:val="-2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4DE3" w14:textId="124DEE67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SNS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で紹介したいもの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5CC5E" w14:textId="63A62504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SNS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で紹介したいもの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4A64A75C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CB1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A28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D0EA38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65A37EE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50A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6EF2655" w14:textId="7B1A0554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基本的な受動態，さまざまな受動態の意味や用法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7F9E8622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7F8CBED5" w14:textId="758DBBAC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745025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SNS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で紹介したいもの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F494" w14:textId="70103E85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SNS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で紹介したいもの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ADB3" w14:textId="07EB2133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SNS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で紹介したいもの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E853A3" w:rsidRPr="009012E9" w14:paraId="4003617F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4DA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3931330C" w14:textId="715CD29E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48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49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275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272994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16F6D7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85C9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7D071B8D" w14:textId="42470943" w:rsidR="00E853A3" w:rsidRPr="00745025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spacing w:val="-6"/>
                <w:kern w:val="0"/>
                <w:sz w:val="16"/>
                <w:szCs w:val="16"/>
              </w:rPr>
            </w:pPr>
            <w:r w:rsidRPr="0074502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6"/>
                <w:kern w:val="0"/>
                <w:sz w:val="16"/>
                <w:szCs w:val="16"/>
                <w:shd w:val="clear" w:color="auto" w:fill="DEEAF6" w:themeFill="accent1" w:themeFillTint="33"/>
              </w:rPr>
              <w:t>SVOO，SVOCの受動態，sayを使った受動態，群動詞の受動態やby以外が使われる受動態の意味や用法</w:t>
            </w:r>
            <w:r w:rsidR="00E853A3" w:rsidRPr="0074502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6"/>
                <w:kern w:val="0"/>
                <w:sz w:val="16"/>
                <w:szCs w:val="16"/>
              </w:rPr>
              <w:t>を理解している。</w:t>
            </w:r>
          </w:p>
          <w:p w14:paraId="14B8DE8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33D562E" w14:textId="22984460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最近うれしかったり驚いたりしたこと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EF97" w14:textId="257787BE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</w:t>
            </w:r>
            <w:r w:rsid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と経験を共有する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45025"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最近うれしかったり驚いたりしたこと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3544" w14:textId="6F0843AE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最近うれしかったり驚いたりしたこと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7F610199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1F4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ADF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72B18B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B60674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8C4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06844C53" w14:textId="77777777" w:rsidR="00745025" w:rsidRPr="00745025" w:rsidRDefault="00745025" w:rsidP="0074502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spacing w:val="-6"/>
                <w:kern w:val="0"/>
                <w:sz w:val="16"/>
                <w:szCs w:val="16"/>
              </w:rPr>
            </w:pPr>
            <w:r w:rsidRPr="0074502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6"/>
                <w:kern w:val="0"/>
                <w:sz w:val="16"/>
                <w:szCs w:val="16"/>
                <w:shd w:val="clear" w:color="auto" w:fill="DEEAF6" w:themeFill="accent1" w:themeFillTint="33"/>
              </w:rPr>
              <w:t>SVOO，SVOCの受動態，sayを使った受動態，群動詞の受動態やby以外が使われる受動態の意味や用法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6"/>
                <w:kern w:val="0"/>
                <w:sz w:val="16"/>
                <w:szCs w:val="16"/>
              </w:rPr>
              <w:t>を理解している。</w:t>
            </w:r>
          </w:p>
          <w:p w14:paraId="0FF62F4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728091AE" w14:textId="30D16CCF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最近うれしかったり驚いたりしたこと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A6B6" w14:textId="06487689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最近うれしかったり驚いたりしたこと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808A" w14:textId="5D7FF0F6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最近うれしかったり驚いたりしたこと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094BDBBE" w14:textId="77777777" w:rsidTr="00745025">
        <w:trPr>
          <w:trHeight w:val="695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581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BB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7342A1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373FE78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4BAE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0FC87DDA" w14:textId="77777777" w:rsidR="00745025" w:rsidRPr="00745025" w:rsidRDefault="00745025" w:rsidP="0074502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spacing w:val="-6"/>
                <w:kern w:val="0"/>
                <w:sz w:val="16"/>
                <w:szCs w:val="16"/>
              </w:rPr>
            </w:pPr>
            <w:r w:rsidRPr="0074502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6"/>
                <w:kern w:val="0"/>
                <w:sz w:val="16"/>
                <w:szCs w:val="16"/>
                <w:shd w:val="clear" w:color="auto" w:fill="DEEAF6" w:themeFill="accent1" w:themeFillTint="33"/>
              </w:rPr>
              <w:t>SVOO，SVOCの受動態，sayを使った受動態，群動詞の受動態やby以外が使われる受動態の意味や用法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6"/>
                <w:kern w:val="0"/>
                <w:sz w:val="16"/>
                <w:szCs w:val="16"/>
              </w:rPr>
              <w:t>を理解している。</w:t>
            </w:r>
          </w:p>
          <w:p w14:paraId="780D844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998535D" w14:textId="006AB585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最近うれしかったり驚いたりしたこと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D9D9" w14:textId="4DDFEC2C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最近うれしかったり驚いたりしたこと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231E" w14:textId="5DC6EC8E" w:rsidR="00E853A3" w:rsidRPr="00A63F02" w:rsidRDefault="0074502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クラスメートと経験を共有する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4502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最近うれしかったり驚いたりしたこと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6A57AFDF" w14:textId="77777777" w:rsidTr="00FF1562">
        <w:trPr>
          <w:trHeight w:val="14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B11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Function</w:t>
            </w:r>
          </w:p>
          <w:p w14:paraId="464B6126" w14:textId="7EE4D835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745025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50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C59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67DA58E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F1E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7FFA3681" w14:textId="7F6D2AE0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喜び・驚きを表す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表現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3D0A024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62AB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A9C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2AF9347D" w14:textId="77777777" w:rsidR="00E853A3" w:rsidRDefault="00E853A3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2ADAFC80" w14:textId="77777777" w:rsidR="00E853A3" w:rsidRDefault="00E853A3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762ECB0C" w14:textId="355F7A13" w:rsidR="00A474B5" w:rsidRDefault="008B282C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3061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933A0D" w:rsidRPr="007545B6" w14:paraId="31FE45FD" w14:textId="77777777" w:rsidTr="00933A0D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FA4B" w14:textId="77777777" w:rsidR="00933A0D" w:rsidRPr="00746A7E" w:rsidRDefault="00933A0D" w:rsidP="00933A0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7F6" w14:textId="77777777" w:rsidR="00933A0D" w:rsidRPr="00746A7E" w:rsidRDefault="00933A0D" w:rsidP="00933A0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49B" w14:textId="77777777" w:rsidR="00933A0D" w:rsidRPr="00746A7E" w:rsidRDefault="00933A0D" w:rsidP="00933A0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8C9" w14:textId="77777777" w:rsidR="00933A0D" w:rsidRPr="00746A7E" w:rsidRDefault="00933A0D" w:rsidP="00933A0D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933A0D" w:rsidRPr="00F922C3" w14:paraId="7B13FE4D" w14:textId="77777777" w:rsidTr="00933A0D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D521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FAC6" w14:textId="77777777" w:rsidR="00933A0D" w:rsidRPr="00746A7E" w:rsidRDefault="00933A0D" w:rsidP="00933A0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1DB46915" w14:textId="77777777" w:rsidR="00933A0D" w:rsidRPr="00746A7E" w:rsidRDefault="00933A0D" w:rsidP="00933A0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0B71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2733CC76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09379F9D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35F30E39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55F6C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59DA8D59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306D6460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6FB096EE" w14:textId="77777777" w:rsidR="00933A0D" w:rsidRDefault="00933A0D" w:rsidP="00933A0D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649B236B" w14:textId="77777777" w:rsidR="00933A0D" w:rsidRDefault="00933A0D" w:rsidP="00933A0D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2EAA9C8F" w14:textId="77777777" w:rsidR="00933A0D" w:rsidRDefault="00933A0D" w:rsidP="00933A0D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6244E7DF" w14:textId="77777777" w:rsidR="00933A0D" w:rsidRDefault="00933A0D" w:rsidP="00933A0D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0880529F" w14:textId="77777777" w:rsidR="00933A0D" w:rsidRDefault="00933A0D" w:rsidP="00933A0D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3DEE53DC" w14:textId="77777777" w:rsidR="00933A0D" w:rsidRPr="00746A7E" w:rsidRDefault="00933A0D" w:rsidP="00933A0D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933A0D" w:rsidRPr="00F922C3" w14:paraId="354A219D" w14:textId="77777777" w:rsidTr="00933A0D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D8F1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0E5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78B19E69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51171C34" w14:textId="77777777" w:rsidR="00933A0D" w:rsidRPr="00746A7E" w:rsidRDefault="00933A0D" w:rsidP="00933A0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DA78" w14:textId="77777777" w:rsidR="00933A0D" w:rsidRPr="00746A7E" w:rsidRDefault="00933A0D" w:rsidP="00933A0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224716CC" w14:textId="77777777" w:rsidR="00933A0D" w:rsidRPr="00746A7E" w:rsidRDefault="00933A0D" w:rsidP="00933A0D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447D" w14:textId="77777777" w:rsidR="00933A0D" w:rsidRPr="00746A7E" w:rsidRDefault="00933A0D" w:rsidP="00933A0D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933A0D" w:rsidRPr="00616C01" w14:paraId="73FCDD87" w14:textId="77777777" w:rsidTr="00933A0D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5255" w14:textId="77777777" w:rsidR="00933A0D" w:rsidRPr="00746A7E" w:rsidRDefault="00933A0D" w:rsidP="00933A0D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7B7FF7" w14:textId="77777777" w:rsidR="00933A0D" w:rsidRDefault="00933A0D" w:rsidP="00933A0D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78E8EE95" w14:textId="77777777" w:rsidR="00933A0D" w:rsidRPr="00746A7E" w:rsidRDefault="00933A0D" w:rsidP="00933A0D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5D1C0" w14:textId="77777777" w:rsidR="00933A0D" w:rsidRDefault="00933A0D" w:rsidP="00933A0D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2F1C83E6" w14:textId="77777777" w:rsidR="00933A0D" w:rsidRPr="00616C01" w:rsidRDefault="00933A0D" w:rsidP="00933A0D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933A0D" w:rsidRPr="00616C01" w14:paraId="779B198A" w14:textId="77777777" w:rsidTr="00933A0D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6F1E" w14:textId="77777777" w:rsidR="00933A0D" w:rsidRPr="00746A7E" w:rsidRDefault="00933A0D" w:rsidP="00933A0D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29B1B" w14:textId="77777777" w:rsidR="00933A0D" w:rsidRDefault="00933A0D" w:rsidP="00933A0D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18B5200C" w14:textId="77777777" w:rsidR="00933A0D" w:rsidRPr="00746A7E" w:rsidRDefault="00933A0D" w:rsidP="00933A0D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69F18CE4" w14:textId="6F7B602D" w:rsidR="00A474B5" w:rsidRDefault="00A474B5" w:rsidP="00A474B5">
      <w:pPr>
        <w:widowControl/>
        <w:jc w:val="left"/>
        <w:rPr>
          <w:sz w:val="20"/>
          <w:szCs w:val="20"/>
        </w:rPr>
      </w:pPr>
    </w:p>
    <w:p w14:paraId="340B539B" w14:textId="5D6C3C19" w:rsidR="000A6285" w:rsidRDefault="000A6285" w:rsidP="00C73530">
      <w:pPr>
        <w:spacing w:line="200" w:lineRule="exact"/>
        <w:rPr>
          <w:sz w:val="20"/>
          <w:szCs w:val="20"/>
        </w:rPr>
      </w:pPr>
    </w:p>
    <w:p w14:paraId="1C4A7B2D" w14:textId="77777777" w:rsidR="000A6285" w:rsidRDefault="000A6285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583C3CEC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46196B75" w14:textId="7E3AA44C" w:rsidR="00E853A3" w:rsidRPr="0042037B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7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Thank you for your support during my stay.</w:t>
            </w:r>
          </w:p>
        </w:tc>
      </w:tr>
      <w:tr w:rsidR="00E853A3" w:rsidRPr="009012E9" w14:paraId="2671B709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19FA0646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27CF6B6C" w14:textId="477B9792" w:rsidR="00E853A3" w:rsidRPr="00A1049A" w:rsidRDefault="00E853A3" w:rsidP="00A1049A">
            <w:pPr>
              <w:pStyle w:val="a9"/>
              <w:numPr>
                <w:ilvl w:val="0"/>
                <w:numId w:val="19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感謝を伝えたい人や，自分の学校の良い／特徴的なところ，海外の生徒に体験してもらいたいこと</w:t>
            </w:r>
            <w:r w:rsidRPr="00A1049A">
              <w:rPr>
                <w:rFonts w:hint="eastAsia"/>
                <w:sz w:val="18"/>
              </w:rPr>
              <w:t>について</w:t>
            </w:r>
            <w:r w:rsidRPr="00A1049A">
              <w:rPr>
                <w:sz w:val="18"/>
              </w:rPr>
              <w:t xml:space="preserve">, </w:t>
            </w:r>
            <w:r w:rsidRPr="00A1049A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5B58C65B" w14:textId="2540322C" w:rsidR="00E853A3" w:rsidRPr="00A1049A" w:rsidRDefault="00E853A3" w:rsidP="00A1049A">
            <w:pPr>
              <w:pStyle w:val="a9"/>
              <w:numPr>
                <w:ilvl w:val="0"/>
                <w:numId w:val="19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感謝を伝えたい人や，自分の学校の良い／特徴的なところ，海外の生徒に体験してもらいたいこと</w:t>
            </w:r>
            <w:r w:rsidRPr="00A1049A">
              <w:rPr>
                <w:rFonts w:hint="eastAsia"/>
                <w:sz w:val="18"/>
              </w:rPr>
              <w:t>について，使用する語句や文</w:t>
            </w:r>
            <w:r w:rsidR="00D53D27" w:rsidRPr="00644508">
              <w:rPr>
                <w:rFonts w:hint="eastAsia"/>
                <w:sz w:val="18"/>
              </w:rPr>
              <w:t>などにおいて</w:t>
            </w:r>
            <w:r w:rsidR="00D53D27" w:rsidRPr="00AD64DC">
              <w:rPr>
                <w:rFonts w:hint="eastAsia"/>
                <w:sz w:val="18"/>
              </w:rPr>
              <w:t>事前の準備</w:t>
            </w:r>
            <w:r w:rsidR="00D53D27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A1049A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A1049A">
              <w:rPr>
                <w:rFonts w:hint="eastAsia"/>
                <w:sz w:val="18"/>
              </w:rPr>
              <w:t>話して伝えることができる。</w:t>
            </w:r>
          </w:p>
          <w:p w14:paraId="77BE6CC5" w14:textId="1CAD2DD8" w:rsidR="00E853A3" w:rsidRPr="00A1049A" w:rsidRDefault="00E853A3" w:rsidP="00A1049A">
            <w:pPr>
              <w:pStyle w:val="a9"/>
              <w:numPr>
                <w:ilvl w:val="0"/>
                <w:numId w:val="19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感謝を伝えたい人や，自分の学校の良い／特徴的なところ，海外の生徒に体験してもらいたいこと</w:t>
            </w:r>
            <w:r w:rsidRPr="00A1049A">
              <w:rPr>
                <w:rFonts w:hint="eastAsia"/>
                <w:sz w:val="18"/>
              </w:rPr>
              <w:t>について，</w:t>
            </w:r>
            <w:r w:rsidRPr="00A1049A">
              <w:rPr>
                <w:rFonts w:hint="eastAsia"/>
                <w:kern w:val="0"/>
                <w:sz w:val="18"/>
              </w:rPr>
              <w:t>使用する語句や文</w:t>
            </w:r>
            <w:r w:rsidR="00D53D27" w:rsidRPr="00644508">
              <w:rPr>
                <w:rFonts w:hint="eastAsia"/>
                <w:sz w:val="18"/>
              </w:rPr>
              <w:t>などにおいて</w:t>
            </w:r>
            <w:r w:rsidR="00D53D27" w:rsidRPr="00AD64DC">
              <w:rPr>
                <w:rFonts w:hint="eastAsia"/>
                <w:sz w:val="18"/>
              </w:rPr>
              <w:t>事前の準備</w:t>
            </w:r>
            <w:r w:rsidR="00D53D27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D53D27">
              <w:rPr>
                <w:rFonts w:hint="eastAsia"/>
                <w:kern w:val="0"/>
                <w:sz w:val="18"/>
              </w:rPr>
              <w:t>，</w:t>
            </w:r>
            <w:r w:rsidRPr="00A1049A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A1049A">
              <w:rPr>
                <w:rFonts w:hint="eastAsia"/>
                <w:sz w:val="18"/>
              </w:rPr>
              <w:t>。</w:t>
            </w:r>
          </w:p>
          <w:p w14:paraId="5F5FA7FE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3BCA0CC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30E9C2B2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0B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6C8A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7DE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267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722760DD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E20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0B913B2D" w14:textId="04B0CB3C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933A0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5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8-</w:t>
            </w:r>
            <w:r w:rsidR="00933A0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5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9)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7D5A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4EC839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208137D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C98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50A65FB" w14:textId="6B364788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不定詞（名詞的用法・形容詞的用法・副詞的用法）の意味や用法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AF71B49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04DE95D7" w14:textId="25520005" w:rsidR="00E853A3" w:rsidRPr="00A63F02" w:rsidRDefault="00933A0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感謝を伝えたい人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162B" w14:textId="5E415ADB" w:rsidR="00E853A3" w:rsidRPr="00A63F02" w:rsidRDefault="0067434C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気持ちを伝える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感謝を伝えたい人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713E" w14:textId="31B236A7" w:rsidR="00E853A3" w:rsidRPr="00A63F02" w:rsidRDefault="0067434C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気持ちを伝える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感謝を伝えたい人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3588FB38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FC8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168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470C4C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53B008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0384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0ECAB6BC" w14:textId="28C483A9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不定詞（名詞的用法・形容詞的用法・副詞的用法）の意味や用法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1D108B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B4813B9" w14:textId="3B641E2F" w:rsidR="00E853A3" w:rsidRPr="00A63F02" w:rsidRDefault="00933A0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感謝を伝えたい人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5F5F" w14:textId="75C52BBA" w:rsidR="00E853A3" w:rsidRPr="00A63F02" w:rsidRDefault="0067434C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気持ちを伝える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感謝を伝えたい人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9E12" w14:textId="25721D49" w:rsidR="00E853A3" w:rsidRPr="00A63F02" w:rsidRDefault="0067434C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気持ちを伝える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感謝を伝えたい人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52AFF9E2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75A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72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655B76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116A7C6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46BC4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F1715F2" w14:textId="75C98D4B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不定詞（名詞的用法・形容詞的用法・副詞的用法）の意味や用法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3B1B34A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337F792" w14:textId="3C3C0FF0" w:rsidR="00E853A3" w:rsidRPr="00A63F02" w:rsidRDefault="00933A0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感謝を伝えたい人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8622" w14:textId="4083C736" w:rsidR="00E853A3" w:rsidRPr="00A63F02" w:rsidRDefault="0067434C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気持ちを伝える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感謝を伝えたい人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CE59" w14:textId="76D6D233" w:rsidR="00E853A3" w:rsidRPr="00A63F02" w:rsidRDefault="0067434C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気持ちを伝える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感謝を伝えたい人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171F74" w:rsidRPr="009012E9" w14:paraId="0F390349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2CDE" w14:textId="77777777" w:rsidR="00171F74" w:rsidRPr="00A63F02" w:rsidRDefault="00171F7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08500B5B" w14:textId="2077A5E9" w:rsidR="00171F74" w:rsidRPr="00A63F02" w:rsidRDefault="00171F7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0-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5936" w14:textId="77777777" w:rsidR="00171F74" w:rsidRPr="00A63F02" w:rsidRDefault="00171F7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0FB141B" w14:textId="77777777" w:rsidR="00171F74" w:rsidRPr="00A63F02" w:rsidRDefault="00171F7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2B3F1F16" w14:textId="77777777" w:rsidR="00171F74" w:rsidRPr="00A63F02" w:rsidRDefault="00171F7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6037" w14:textId="77777777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03AFF3ED" w14:textId="1F82520B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不定詞の意味上の主語，SVO＋to 不定詞・原形不定詞の意味や用法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02D8BB0" w14:textId="77777777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E54A871" w14:textId="200F051A" w:rsidR="00171F74" w:rsidRPr="00A63F02" w:rsidRDefault="00933A0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自分の学校の良い／特徴的なところ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71F74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171F74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ED828" w14:textId="69DF1119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海外の生徒に学校紹介をする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自分の学校の良い／特徴的なところ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5FF5" w14:textId="4BEB809A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海外の生徒に学校紹介をする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自分の学校の良い／特徴的なところ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171F74" w:rsidRPr="009012E9" w14:paraId="458C7340" w14:textId="77777777" w:rsidTr="00171F74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D3B9" w14:textId="77777777" w:rsidR="00171F74" w:rsidRPr="00A63F02" w:rsidRDefault="00171F7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2FA2" w14:textId="77777777" w:rsidR="00171F74" w:rsidRPr="00A63F02" w:rsidRDefault="00171F7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BF22202" w14:textId="77777777" w:rsidR="00171F74" w:rsidRPr="00A63F02" w:rsidRDefault="00171F7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730F7D7E" w14:textId="77777777" w:rsidR="00171F74" w:rsidRPr="00A63F02" w:rsidRDefault="00171F7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31A7" w14:textId="77777777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6D39648" w14:textId="6827AE19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不定詞の意味上の主語，SVO＋to 不定詞・原形不定詞の意味や用法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E390DFD" w14:textId="77777777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DDA87D7" w14:textId="697B4AF1" w:rsidR="00171F74" w:rsidRPr="00A63F02" w:rsidRDefault="00933A0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自分の学校の良い／特徴的なところ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105B" w14:textId="4632252A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海外の生徒に学校紹介をする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自分の学校の良い／特徴的なところ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5750" w14:textId="07835FA0" w:rsidR="00171F74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海外の生徒に学校紹介をする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自分の学校の良い／特徴的なところ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171F74" w:rsidRPr="009012E9" w14:paraId="7CED9697" w14:textId="77777777" w:rsidTr="00171F74">
        <w:trPr>
          <w:trHeight w:val="9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FB5F" w14:textId="77777777" w:rsidR="00171F74" w:rsidRPr="00A63F02" w:rsidRDefault="00171F74" w:rsidP="00171F74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lastRenderedPageBreak/>
              <w:t>Logic and Expression 2</w:t>
            </w:r>
          </w:p>
          <w:p w14:paraId="382E3A43" w14:textId="0EF429B5" w:rsidR="00171F74" w:rsidRPr="00A63F02" w:rsidRDefault="00171F74" w:rsidP="00171F74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0-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F846" w14:textId="77777777" w:rsidR="00171F74" w:rsidRPr="00A63F02" w:rsidRDefault="00171F74" w:rsidP="00171F74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BAA90C3" w14:textId="77777777" w:rsidR="00171F74" w:rsidRPr="00A63F02" w:rsidRDefault="00171F74" w:rsidP="00171F74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398061EE" w14:textId="77777777" w:rsidR="00171F74" w:rsidRPr="00A63F02" w:rsidRDefault="00171F74" w:rsidP="00171F74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C02E" w14:textId="77777777" w:rsidR="00171F74" w:rsidRPr="00A63F02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7B8E5A95" w14:textId="4FE8916B" w:rsidR="00171F74" w:rsidRPr="00A63F02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不定詞の意味上の主語，SVO＋to 不定詞・原形不定詞の意味や用法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F35F6F9" w14:textId="77777777" w:rsidR="00171F74" w:rsidRPr="00A63F02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74507736" w14:textId="733A32D3" w:rsidR="00171F74" w:rsidRPr="00A63F02" w:rsidRDefault="00933A0D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自分の学校の良い／特徴的なところ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171F7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3AC4" w14:textId="2FD759D0" w:rsidR="00171F74" w:rsidRPr="00A63F02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海外の生徒に学校紹介をする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自分の学校の良い／特徴的なところ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D5DA1" w14:textId="7603DA33" w:rsidR="00171F74" w:rsidRPr="00A63F02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海外の生徒に学校紹介をする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自分の学校の良い／特徴的なところ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6FFFE0FF" w14:textId="77777777" w:rsidTr="007A4425">
        <w:trPr>
          <w:trHeight w:val="154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2C6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 xml:space="preserve">Logic and Expression 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2B2EFD2D" w14:textId="5851B17E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933A0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62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933A0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63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830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5B7BCE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4D5C2D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169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3901F1C" w14:textId="259AF51C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不定詞が表す〈時〉，不定詞の否定形・進行形・受動態，不定詞を用いたさまざまな表現の意味や用法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B06571A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D4869CC" w14:textId="55C047F8" w:rsidR="00E853A3" w:rsidRPr="00A63F02" w:rsidRDefault="00933A0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海外の生徒に体験してもらいたいこと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796B" w14:textId="0271723E" w:rsidR="00E853A3" w:rsidRPr="00A63F02" w:rsidRDefault="00FF41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海外の生徒と交流する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海外の生徒に体験してもらいたいこと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48F" w14:textId="7558EEF9" w:rsidR="00E853A3" w:rsidRPr="00A63F02" w:rsidRDefault="00FF41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海外の生徒と交流する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海外の生徒に体験してもらいたいこと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6C45E39C" w14:textId="77777777" w:rsidTr="00F80201">
        <w:trPr>
          <w:trHeight w:val="169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88A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406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AF9491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7875C34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94F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4EFA76A" w14:textId="5CE6FE1C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不定詞が表す〈時〉，不定詞の否定形・進行形・受動態，不定詞を用いたさまざまな表現の意味や用法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8F665A1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FA575FA" w14:textId="2B35655F" w:rsidR="00E853A3" w:rsidRPr="00A63F02" w:rsidRDefault="00933A0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海外の生徒に体験してもらいたいこと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E345" w14:textId="509F7586" w:rsidR="00E853A3" w:rsidRPr="00A63F02" w:rsidRDefault="00FF41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海外の生徒と交流する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海外の生徒に体験してもらいたいこと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93D4" w14:textId="2B2D10EC" w:rsidR="00E853A3" w:rsidRPr="00A63F02" w:rsidRDefault="00FF41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海外の生徒と交流する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海外の生徒に体験してもらいたいこと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5849BA7B" w14:textId="77777777" w:rsidTr="00F80201">
        <w:trPr>
          <w:trHeight w:val="155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CF5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CCD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C67241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7BE025B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14B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00C85B92" w14:textId="748B3307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不定詞が表す〈時〉，不定詞の否定形・進行形・受動態，不定詞を用いたさまざまな表現の意味や用法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216D8E2A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02F3957D" w14:textId="291DA2A0" w:rsidR="00E853A3" w:rsidRPr="00A63F02" w:rsidRDefault="00933A0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海外の生徒に体験してもらいたいこと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8C2D" w14:textId="3ACF5471" w:rsidR="00E853A3" w:rsidRPr="00A63F02" w:rsidRDefault="00FF41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海外の生徒と交流する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海外の生徒に体験してもらいたいこと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07F8A" w14:textId="4B6F0DA3" w:rsidR="00E853A3" w:rsidRPr="00A63F02" w:rsidRDefault="00FF418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海外の生徒と交流する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933A0D" w:rsidRPr="00933A0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海外の生徒に体験してもらいたいこと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6067027C" w14:textId="77777777" w:rsidTr="00171F74">
        <w:trPr>
          <w:trHeight w:val="14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E98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22A1FE7D" w14:textId="3875365B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933A0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C83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6E89D8C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E1E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7BDFF06B" w14:textId="0F6A1E10" w:rsidR="00E853A3" w:rsidRPr="00171F74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spacing w:val="-2"/>
                <w:kern w:val="0"/>
                <w:sz w:val="16"/>
                <w:szCs w:val="16"/>
              </w:rPr>
            </w:pPr>
            <w:r w:rsidRPr="00171F7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2"/>
                <w:kern w:val="0"/>
                <w:sz w:val="16"/>
                <w:szCs w:val="16"/>
                <w:shd w:val="clear" w:color="auto" w:fill="DEEAF6" w:themeFill="accent1" w:themeFillTint="33"/>
              </w:rPr>
              <w:t>感謝する・謝罪する</w:t>
            </w:r>
            <w:r w:rsidR="00E853A3" w:rsidRPr="00171F7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2"/>
                <w:kern w:val="0"/>
                <w:sz w:val="16"/>
                <w:szCs w:val="16"/>
                <w:shd w:val="clear" w:color="auto" w:fill="DEEAF6" w:themeFill="accent1" w:themeFillTint="33"/>
              </w:rPr>
              <w:t>表現</w:t>
            </w:r>
            <w:r w:rsidR="00E853A3" w:rsidRPr="00171F7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2"/>
                <w:kern w:val="0"/>
                <w:sz w:val="16"/>
                <w:szCs w:val="16"/>
              </w:rPr>
              <w:t>を理解している。</w:t>
            </w:r>
          </w:p>
          <w:p w14:paraId="59173E1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F70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DA3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0487D032" w14:textId="77777777" w:rsidR="000A6285" w:rsidRDefault="000A6285" w:rsidP="00C73530">
      <w:pPr>
        <w:spacing w:line="200" w:lineRule="exact"/>
        <w:rPr>
          <w:sz w:val="20"/>
          <w:szCs w:val="20"/>
        </w:rPr>
      </w:pPr>
    </w:p>
    <w:tbl>
      <w:tblPr>
        <w:tblpPr w:leftFromText="142" w:rightFromText="142" w:vertAnchor="page" w:horzAnchor="margin" w:tblpY="10765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171F74" w:rsidRPr="007545B6" w14:paraId="2A75C861" w14:textId="77777777" w:rsidTr="00171F74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11F" w14:textId="77777777" w:rsidR="00171F74" w:rsidRPr="00746A7E" w:rsidRDefault="00171F74" w:rsidP="00171F74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CC05" w14:textId="77777777" w:rsidR="00171F74" w:rsidRPr="00746A7E" w:rsidRDefault="00171F74" w:rsidP="00171F74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C1A" w14:textId="77777777" w:rsidR="00171F74" w:rsidRPr="00746A7E" w:rsidRDefault="00171F74" w:rsidP="00171F74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F495" w14:textId="77777777" w:rsidR="00171F74" w:rsidRPr="00746A7E" w:rsidRDefault="00171F74" w:rsidP="00171F74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171F74" w:rsidRPr="00F922C3" w14:paraId="21AE2BD3" w14:textId="77777777" w:rsidTr="00171F74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F953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8E97" w14:textId="77777777" w:rsidR="00171F74" w:rsidRPr="00746A7E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3FC3FB7D" w14:textId="77777777" w:rsidR="00171F74" w:rsidRPr="00746A7E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D2EF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2E100393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3765F5B2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5D8F7897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22B45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2812DDEB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76D850C4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639F6B95" w14:textId="77777777" w:rsidR="00171F74" w:rsidRDefault="00171F74" w:rsidP="00171F74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75EF210C" w14:textId="77777777" w:rsidR="00171F74" w:rsidRDefault="00171F74" w:rsidP="00171F74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71D3B51B" w14:textId="77777777" w:rsidR="00171F74" w:rsidRDefault="00171F74" w:rsidP="00171F74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61D7AE70" w14:textId="77777777" w:rsidR="00171F74" w:rsidRDefault="00171F74" w:rsidP="00171F74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2A4BF29A" w14:textId="77777777" w:rsidR="00171F74" w:rsidRDefault="00171F74" w:rsidP="00171F74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3EA6D7B6" w14:textId="77777777" w:rsidR="00171F74" w:rsidRPr="00746A7E" w:rsidRDefault="00171F74" w:rsidP="00171F74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171F74" w:rsidRPr="00F922C3" w14:paraId="0F3C3D59" w14:textId="77777777" w:rsidTr="00171F74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4CD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A53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165B816E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4F81132E" w14:textId="77777777" w:rsidR="00171F74" w:rsidRPr="00746A7E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AAB9" w14:textId="77777777" w:rsidR="00171F74" w:rsidRPr="00746A7E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44A73AF9" w14:textId="77777777" w:rsidR="00171F74" w:rsidRPr="00746A7E" w:rsidRDefault="00171F74" w:rsidP="00171F74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C09" w14:textId="77777777" w:rsidR="00171F74" w:rsidRPr="00746A7E" w:rsidRDefault="00171F74" w:rsidP="00171F74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171F74" w:rsidRPr="00616C01" w14:paraId="31ECFF54" w14:textId="77777777" w:rsidTr="00171F74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3E46" w14:textId="77777777" w:rsidR="00171F74" w:rsidRPr="00746A7E" w:rsidRDefault="00171F74" w:rsidP="00171F74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3CD16" w14:textId="77777777" w:rsidR="00171F74" w:rsidRDefault="00171F74" w:rsidP="00171F74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3DDF8DAC" w14:textId="77777777" w:rsidR="00171F74" w:rsidRPr="00746A7E" w:rsidRDefault="00171F74" w:rsidP="00171F74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AE0AB" w14:textId="77777777" w:rsidR="00171F74" w:rsidRDefault="00171F74" w:rsidP="00171F74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0799CA27" w14:textId="77777777" w:rsidR="00171F74" w:rsidRPr="00616C01" w:rsidRDefault="00171F74" w:rsidP="00171F74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171F74" w:rsidRPr="00616C01" w14:paraId="51C9205C" w14:textId="77777777" w:rsidTr="00171F74">
        <w:trPr>
          <w:trHeight w:val="133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0617" w14:textId="77777777" w:rsidR="00171F74" w:rsidRPr="00746A7E" w:rsidRDefault="00171F74" w:rsidP="00171F74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5292A0" w14:textId="77777777" w:rsidR="00171F74" w:rsidRDefault="00171F74" w:rsidP="00171F74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0ECFB7C1" w14:textId="77777777" w:rsidR="00171F74" w:rsidRPr="00746A7E" w:rsidRDefault="00171F74" w:rsidP="00171F74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31E54DFB" w14:textId="77777777" w:rsidR="000A6285" w:rsidRDefault="000A6285" w:rsidP="000A6285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p w14:paraId="5A23FE72" w14:textId="255189EE" w:rsidR="0018451D" w:rsidRDefault="0018451D">
      <w:pPr>
        <w:widowControl/>
        <w:jc w:val="left"/>
        <w:rPr>
          <w:rFonts w:hint="eastAsia"/>
          <w:sz w:val="20"/>
          <w:szCs w:val="20"/>
        </w:rPr>
      </w:pP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48571CC2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6F812436" w14:textId="5F62D254" w:rsidR="00E853A3" w:rsidRPr="0042037B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8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What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do you do to stay healthy</w:t>
            </w:r>
            <w:r w:rsidR="0042037B" w:rsidRPr="0042037B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?</w:t>
            </w:r>
          </w:p>
        </w:tc>
      </w:tr>
      <w:tr w:rsidR="00E853A3" w:rsidRPr="009012E9" w14:paraId="41774E66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50F7231B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340A9A7A" w14:textId="3808D9C4" w:rsidR="00E853A3" w:rsidRPr="00A1049A" w:rsidRDefault="00E853A3" w:rsidP="00A1049A">
            <w:pPr>
              <w:pStyle w:val="a9"/>
              <w:numPr>
                <w:ilvl w:val="0"/>
                <w:numId w:val="20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健康のためにやっている習慣や，友人を誘いたいスポーツの試合やイベント</w:t>
            </w:r>
            <w:r w:rsidRPr="00A1049A">
              <w:rPr>
                <w:rFonts w:hint="eastAsia"/>
                <w:sz w:val="18"/>
              </w:rPr>
              <w:t>について</w:t>
            </w:r>
            <w:r w:rsidRPr="00A1049A">
              <w:rPr>
                <w:sz w:val="18"/>
              </w:rPr>
              <w:t xml:space="preserve">, </w:t>
            </w:r>
            <w:r w:rsidRPr="00A1049A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15D501BB" w14:textId="2C2DABBB" w:rsidR="00E853A3" w:rsidRPr="00A1049A" w:rsidRDefault="00E853A3" w:rsidP="00A1049A">
            <w:pPr>
              <w:pStyle w:val="a9"/>
              <w:numPr>
                <w:ilvl w:val="0"/>
                <w:numId w:val="20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健康のためにやっている習慣や，友人を誘いたいスポーツの試合やイベント</w:t>
            </w:r>
            <w:r w:rsidRPr="00A1049A">
              <w:rPr>
                <w:rFonts w:hint="eastAsia"/>
                <w:sz w:val="18"/>
              </w:rPr>
              <w:t>について，使用する語句や文</w:t>
            </w:r>
            <w:r w:rsidR="00DD17B9" w:rsidRPr="00644508">
              <w:rPr>
                <w:rFonts w:hint="eastAsia"/>
                <w:sz w:val="18"/>
              </w:rPr>
              <w:t>などにおいて</w:t>
            </w:r>
            <w:r w:rsidR="00DD17B9" w:rsidRPr="00AD64DC">
              <w:rPr>
                <w:rFonts w:hint="eastAsia"/>
                <w:sz w:val="18"/>
              </w:rPr>
              <w:t>事前の準備</w:t>
            </w:r>
            <w:r w:rsidR="00DD17B9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A1049A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A1049A">
              <w:rPr>
                <w:rFonts w:hint="eastAsia"/>
                <w:sz w:val="18"/>
              </w:rPr>
              <w:t>話して伝えることができる。</w:t>
            </w:r>
          </w:p>
          <w:p w14:paraId="27B01A62" w14:textId="673E9679" w:rsidR="00E853A3" w:rsidRPr="00A1049A" w:rsidRDefault="00E853A3" w:rsidP="00A1049A">
            <w:pPr>
              <w:pStyle w:val="a9"/>
              <w:numPr>
                <w:ilvl w:val="0"/>
                <w:numId w:val="20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健康のためにやっている習慣や，友人を誘いたいスポーツの試合やイベント</w:t>
            </w:r>
            <w:r w:rsidRPr="00A1049A">
              <w:rPr>
                <w:rFonts w:hint="eastAsia"/>
                <w:sz w:val="18"/>
              </w:rPr>
              <w:t>について，</w:t>
            </w:r>
            <w:r w:rsidRPr="00A1049A">
              <w:rPr>
                <w:rFonts w:hint="eastAsia"/>
                <w:kern w:val="0"/>
                <w:sz w:val="18"/>
              </w:rPr>
              <w:t>使用する語句や文</w:t>
            </w:r>
            <w:r w:rsidR="00DD17B9" w:rsidRPr="00644508">
              <w:rPr>
                <w:rFonts w:hint="eastAsia"/>
                <w:sz w:val="18"/>
              </w:rPr>
              <w:t>などにおいて</w:t>
            </w:r>
            <w:r w:rsidR="00DD17B9" w:rsidRPr="00AD64DC">
              <w:rPr>
                <w:rFonts w:hint="eastAsia"/>
                <w:sz w:val="18"/>
              </w:rPr>
              <w:t>事前の準備</w:t>
            </w:r>
            <w:r w:rsidR="00DD17B9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DD17B9">
              <w:rPr>
                <w:rFonts w:hint="eastAsia"/>
                <w:kern w:val="0"/>
                <w:sz w:val="18"/>
              </w:rPr>
              <w:t>，</w:t>
            </w:r>
            <w:r w:rsidRPr="00A1049A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A1049A">
              <w:rPr>
                <w:rFonts w:hint="eastAsia"/>
                <w:sz w:val="18"/>
              </w:rPr>
              <w:t>。</w:t>
            </w:r>
          </w:p>
          <w:p w14:paraId="29F0E4F7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98C9686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036E07C0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FF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AA41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50AF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37F3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20594976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F32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441BAB39" w14:textId="260886C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171F7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171F7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67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7DA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9D5BDB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37DC297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8A1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7ED1F968" w14:textId="1B670649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動名詞，動名詞の否定形・受動態の意味や用法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85A158C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2F984FD" w14:textId="778D9D35" w:rsidR="00E853A3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健康のためにやっている習慣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8B52" w14:textId="795A2B9D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健康のためにやっている習慣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07F1D" w14:textId="00B6D8D1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健康のためにやっている習慣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278708C8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40A1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B0A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459163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38B6DE6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F0C1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2E70610" w14:textId="7472C81A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動名詞，動名詞の否定形・受動態の意味や用法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3E0678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52EFBBF2" w14:textId="0EE6C23A" w:rsidR="00E853A3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健康のためにやっている習慣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04F6" w14:textId="396C583F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健康のためにやっている習慣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273C" w14:textId="793187C6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健康のためにやっている習慣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63C0CBF4" w14:textId="77777777" w:rsidTr="00C471B5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AE4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E0E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4AA516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45021E0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A4A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A2821D2" w14:textId="524256C3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動名詞，動名詞の否定形・受動態の意味や用法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0A625C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5103BE0C" w14:textId="6EC28009" w:rsidR="00E853A3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健康のためにやっている習慣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B724" w14:textId="3F86123C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健康のためにやっている習慣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49F51" w14:textId="7AB76E6F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健康のためにやっている習慣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C471B5" w:rsidRPr="009012E9" w14:paraId="22B3B864" w14:textId="77777777" w:rsidTr="00C471B5">
        <w:trPr>
          <w:trHeight w:val="96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2E32" w14:textId="77777777" w:rsidR="00C471B5" w:rsidRPr="00A63F02" w:rsidRDefault="00C471B5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6FC23D35" w14:textId="1CE9CA06" w:rsidR="00C471B5" w:rsidRPr="00A63F02" w:rsidRDefault="00C471B5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68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69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FCA3" w14:textId="77777777" w:rsidR="00C471B5" w:rsidRPr="00A63F02" w:rsidRDefault="00C471B5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292BFB9" w14:textId="77777777" w:rsidR="00C471B5" w:rsidRPr="00A63F02" w:rsidRDefault="00C471B5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42D1F320" w14:textId="77777777" w:rsidR="00C471B5" w:rsidRPr="00A63F02" w:rsidRDefault="00C471B5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8E114" w14:textId="77777777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18F768F" w14:textId="5BF7159E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動名詞が表す〈時〉，動名詞・不定詞を目的語とする動詞，目的語が動名詞と不定詞で意味が異なる動詞の意味や用法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7C431EE" w14:textId="77777777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0CBC331B" w14:textId="6FFFE996" w:rsidR="00C471B5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友人を誘いたいスポーツの試合やイベント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C471B5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C471B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C471B5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C471B5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5CC4" w14:textId="75C8A40E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友人を誘う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一緒に行きたい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スポーツの試合やイベント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8964" w14:textId="78753AC6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友人を誘う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一緒に行きたい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スポーツの試合やイベント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C471B5" w:rsidRPr="009012E9" w14:paraId="21735017" w14:textId="77777777" w:rsidTr="00C471B5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9FEE" w14:textId="77777777" w:rsidR="00C471B5" w:rsidRPr="00A63F02" w:rsidRDefault="00C471B5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51DD" w14:textId="77777777" w:rsidR="00C471B5" w:rsidRPr="00A63F02" w:rsidRDefault="00C471B5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1E27469" w14:textId="77777777" w:rsidR="00C471B5" w:rsidRPr="00A63F02" w:rsidRDefault="00C471B5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5798B3EA" w14:textId="77777777" w:rsidR="00C471B5" w:rsidRPr="00A63F02" w:rsidRDefault="00C471B5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F4B2" w14:textId="77777777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28CA1E97" w14:textId="2D75740B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動名詞が表す〈時〉，動名詞・不定詞を目的語とする動詞，目的語が動名詞と不定詞で意味が異なる動詞の意味や用法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D045D18" w14:textId="77777777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5B74648B" w14:textId="7678F00C" w:rsidR="00C471B5" w:rsidRPr="00A63F02" w:rsidRDefault="00171F7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友人を誘いたいスポーツの試合やイベント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0808" w14:textId="52F4D0BD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友人を誘う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一緒に行きたい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スポーツの試合やイベント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E516" w14:textId="2FB3F51A" w:rsidR="00C471B5" w:rsidRPr="00A63F02" w:rsidRDefault="00C471B5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友人を誘う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一緒に行きたい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スポーツの試合やイベント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</w:tbl>
    <w:p w14:paraId="33172C1E" w14:textId="77777777" w:rsidR="00C471B5" w:rsidRDefault="00C471B5">
      <w: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C471B5" w:rsidRPr="009012E9" w14:paraId="5893E295" w14:textId="77777777" w:rsidTr="006D0A98">
        <w:trPr>
          <w:trHeight w:val="9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CAFC" w14:textId="026335E4" w:rsidR="00C471B5" w:rsidRPr="00A63F02" w:rsidRDefault="00C471B5" w:rsidP="00C471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lastRenderedPageBreak/>
              <w:t>Logic and Expression 2</w:t>
            </w:r>
          </w:p>
          <w:p w14:paraId="5FD446B0" w14:textId="3387F8DE" w:rsidR="00C471B5" w:rsidRPr="00A63F02" w:rsidRDefault="00C471B5" w:rsidP="00C471B5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68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69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C0F3" w14:textId="77777777" w:rsidR="00C471B5" w:rsidRPr="00A63F02" w:rsidRDefault="00C471B5" w:rsidP="00C471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DFF2382" w14:textId="77777777" w:rsidR="00C471B5" w:rsidRPr="00A63F02" w:rsidRDefault="00C471B5" w:rsidP="00C471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40022E88" w14:textId="77777777" w:rsidR="00C471B5" w:rsidRPr="00A63F02" w:rsidRDefault="00C471B5" w:rsidP="00C471B5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FE6F" w14:textId="77777777" w:rsidR="00C471B5" w:rsidRPr="00A63F02" w:rsidRDefault="00C471B5" w:rsidP="00C471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690B8CD" w14:textId="05F40AC9" w:rsidR="00C471B5" w:rsidRPr="00A63F02" w:rsidRDefault="00C471B5" w:rsidP="00C471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動名詞が表す〈時〉，動名詞・不定詞を目的語とする動詞，目的語が動名詞と不定詞で意味が異なる動詞の意味や用法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90E4718" w14:textId="77777777" w:rsidR="00C471B5" w:rsidRPr="00A63F02" w:rsidRDefault="00C471B5" w:rsidP="00C471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3CA4D85" w14:textId="016BDC6E" w:rsidR="00C471B5" w:rsidRPr="00A63F02" w:rsidRDefault="00171F74" w:rsidP="00C471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友人を誘いたいスポーツの試合やイベント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C471B5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AD13" w14:textId="396B817C" w:rsidR="00C471B5" w:rsidRPr="00A63F02" w:rsidRDefault="00C471B5" w:rsidP="00C471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友人を誘う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一緒に行きたい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スポーツの試合やイベント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88FDC" w14:textId="2752B5EE" w:rsidR="00C471B5" w:rsidRPr="00A63F02" w:rsidRDefault="00C471B5" w:rsidP="00C471B5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友人を誘う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一緒に行きたい</w:t>
            </w:r>
            <w:r w:rsidR="00171F74" w:rsidRPr="00171F7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スポーツの試合やイベント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6EAA7268" w14:textId="77777777" w:rsidTr="00C471B5">
        <w:trPr>
          <w:trHeight w:val="16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4B0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0813A178" w14:textId="2B81EA12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171F74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70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1C1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75113BC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565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59B44CB5" w14:textId="1CC5CD45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誘う・申し出る・提案する表現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74EF9F8E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08B1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3CC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76C2258E" w14:textId="77777777" w:rsidR="00E853A3" w:rsidRDefault="00E853A3" w:rsidP="0018451D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3A92DE72" w14:textId="77777777" w:rsidR="00E853A3" w:rsidRDefault="00E853A3" w:rsidP="0018451D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647C2FDD" w14:textId="1127AFE0" w:rsidR="0018451D" w:rsidRDefault="0018451D" w:rsidP="0018451D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547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6D0A98" w:rsidRPr="007545B6" w14:paraId="0A3165B5" w14:textId="77777777" w:rsidTr="006D0A98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241" w14:textId="77777777" w:rsidR="006D0A98" w:rsidRPr="00746A7E" w:rsidRDefault="006D0A98" w:rsidP="006D0A9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280" w14:textId="77777777" w:rsidR="006D0A98" w:rsidRPr="00746A7E" w:rsidRDefault="006D0A98" w:rsidP="006D0A9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EF00" w14:textId="77777777" w:rsidR="006D0A98" w:rsidRPr="00746A7E" w:rsidRDefault="006D0A98" w:rsidP="006D0A9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F6B" w14:textId="77777777" w:rsidR="006D0A98" w:rsidRPr="00746A7E" w:rsidRDefault="006D0A98" w:rsidP="006D0A98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6D0A98" w:rsidRPr="00F922C3" w14:paraId="52644A01" w14:textId="77777777" w:rsidTr="006D0A98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91B8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5D4" w14:textId="77777777" w:rsidR="006D0A98" w:rsidRPr="00746A7E" w:rsidRDefault="006D0A98" w:rsidP="006D0A9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61726284" w14:textId="77777777" w:rsidR="006D0A98" w:rsidRPr="00746A7E" w:rsidRDefault="006D0A98" w:rsidP="006D0A9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4D3F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63B26E48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4F3DBEDC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0ECFDDAF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83B4B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3A879958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7F128A6C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0555600D" w14:textId="77777777" w:rsidR="006D0A98" w:rsidRDefault="006D0A98" w:rsidP="006D0A98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37528E4B" w14:textId="77777777" w:rsidR="006D0A98" w:rsidRDefault="006D0A98" w:rsidP="006D0A98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7529963B" w14:textId="77777777" w:rsidR="006D0A98" w:rsidRDefault="006D0A98" w:rsidP="006D0A98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57753E1B" w14:textId="77777777" w:rsidR="006D0A98" w:rsidRDefault="006D0A98" w:rsidP="006D0A98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47DC8892" w14:textId="77777777" w:rsidR="006D0A98" w:rsidRDefault="006D0A98" w:rsidP="006D0A98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2701F0E" w14:textId="77777777" w:rsidR="006D0A98" w:rsidRPr="00746A7E" w:rsidRDefault="006D0A98" w:rsidP="006D0A98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6D0A98" w:rsidRPr="00F922C3" w14:paraId="1C126B08" w14:textId="77777777" w:rsidTr="006D0A98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F42F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786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2CC4D19D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15AA3706" w14:textId="77777777" w:rsidR="006D0A98" w:rsidRPr="00746A7E" w:rsidRDefault="006D0A98" w:rsidP="006D0A9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A37E" w14:textId="77777777" w:rsidR="006D0A98" w:rsidRPr="00746A7E" w:rsidRDefault="006D0A98" w:rsidP="006D0A9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2C45E919" w14:textId="77777777" w:rsidR="006D0A98" w:rsidRPr="00746A7E" w:rsidRDefault="006D0A98" w:rsidP="006D0A9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322" w14:textId="77777777" w:rsidR="006D0A98" w:rsidRPr="00746A7E" w:rsidRDefault="006D0A98" w:rsidP="006D0A98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6D0A98" w:rsidRPr="00616C01" w14:paraId="7E823AE0" w14:textId="77777777" w:rsidTr="006D0A98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D6EB" w14:textId="77777777" w:rsidR="006D0A98" w:rsidRPr="00746A7E" w:rsidRDefault="006D0A98" w:rsidP="006D0A98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1B402" w14:textId="77777777" w:rsidR="006D0A98" w:rsidRDefault="006D0A98" w:rsidP="006D0A98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1143AB3D" w14:textId="77777777" w:rsidR="006D0A98" w:rsidRPr="00746A7E" w:rsidRDefault="006D0A98" w:rsidP="006D0A98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CF609" w14:textId="77777777" w:rsidR="006D0A98" w:rsidRDefault="006D0A98" w:rsidP="006D0A98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48479DEC" w14:textId="77777777" w:rsidR="006D0A98" w:rsidRPr="00616C01" w:rsidRDefault="006D0A98" w:rsidP="006D0A98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6D0A98" w:rsidRPr="00616C01" w14:paraId="59530F72" w14:textId="77777777" w:rsidTr="006D0A98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9A2E7" w14:textId="77777777" w:rsidR="006D0A98" w:rsidRPr="00746A7E" w:rsidRDefault="006D0A98" w:rsidP="006D0A98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B57C1" w14:textId="77777777" w:rsidR="006D0A98" w:rsidRDefault="006D0A98" w:rsidP="006D0A98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33B246CE" w14:textId="77777777" w:rsidR="006D0A98" w:rsidRPr="00746A7E" w:rsidRDefault="006D0A98" w:rsidP="006D0A98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0B451AF0" w14:textId="77777777" w:rsidR="0018451D" w:rsidRDefault="0018451D" w:rsidP="0018451D">
      <w:pPr>
        <w:widowControl/>
        <w:jc w:val="left"/>
        <w:rPr>
          <w:sz w:val="20"/>
          <w:szCs w:val="20"/>
        </w:rPr>
      </w:pPr>
    </w:p>
    <w:p w14:paraId="3C7240BD" w14:textId="36BB6F4B" w:rsidR="00F77A52" w:rsidRDefault="00F77A52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117E481D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41631736" w14:textId="266BF831" w:rsidR="00E853A3" w:rsidRPr="0042037B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 xml:space="preserve">Lesson 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9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Have you seen any interesting videos recently?</w:t>
            </w:r>
          </w:p>
        </w:tc>
      </w:tr>
      <w:tr w:rsidR="00E853A3" w:rsidRPr="009012E9" w14:paraId="38D76077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34A13DAD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28C7F815" w14:textId="73109A91" w:rsidR="00E853A3" w:rsidRPr="00A1049A" w:rsidRDefault="00E853A3" w:rsidP="00A1049A">
            <w:pPr>
              <w:pStyle w:val="a9"/>
              <w:numPr>
                <w:ilvl w:val="0"/>
                <w:numId w:val="21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最近見つけた動画やインターネットを使用するときの注意点</w:t>
            </w:r>
            <w:r w:rsidRPr="00A1049A">
              <w:rPr>
                <w:rFonts w:hint="eastAsia"/>
                <w:sz w:val="18"/>
              </w:rPr>
              <w:t>について</w:t>
            </w:r>
            <w:r w:rsidRPr="00A1049A">
              <w:rPr>
                <w:sz w:val="18"/>
              </w:rPr>
              <w:t xml:space="preserve">, </w:t>
            </w:r>
            <w:r w:rsidRPr="00A1049A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1A84F621" w14:textId="1A5A5125" w:rsidR="00E853A3" w:rsidRPr="00A1049A" w:rsidRDefault="00E853A3" w:rsidP="00A1049A">
            <w:pPr>
              <w:pStyle w:val="a9"/>
              <w:numPr>
                <w:ilvl w:val="0"/>
                <w:numId w:val="21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最近見つけた動画やインターネットを使用するときの注意点</w:t>
            </w:r>
            <w:r w:rsidRPr="00A1049A">
              <w:rPr>
                <w:rFonts w:hint="eastAsia"/>
                <w:sz w:val="18"/>
              </w:rPr>
              <w:t>について，使用する語句や文</w:t>
            </w:r>
            <w:r w:rsidR="004F2CF8" w:rsidRPr="00644508">
              <w:rPr>
                <w:rFonts w:hint="eastAsia"/>
                <w:sz w:val="18"/>
              </w:rPr>
              <w:t>などにおいて</w:t>
            </w:r>
            <w:r w:rsidR="004F2CF8" w:rsidRPr="00AD64DC">
              <w:rPr>
                <w:rFonts w:hint="eastAsia"/>
                <w:sz w:val="18"/>
              </w:rPr>
              <w:t>事前の準備</w:t>
            </w:r>
            <w:r w:rsidR="004F2CF8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A1049A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A1049A">
              <w:rPr>
                <w:rFonts w:hint="eastAsia"/>
                <w:sz w:val="18"/>
              </w:rPr>
              <w:t>話して伝えることができる。</w:t>
            </w:r>
          </w:p>
          <w:p w14:paraId="79E301D0" w14:textId="3550121A" w:rsidR="00E853A3" w:rsidRPr="00A1049A" w:rsidRDefault="00E853A3" w:rsidP="00A1049A">
            <w:pPr>
              <w:pStyle w:val="a9"/>
              <w:numPr>
                <w:ilvl w:val="0"/>
                <w:numId w:val="21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最近見つけた動画やインターネットを使用するときの注意点</w:t>
            </w:r>
            <w:r w:rsidRPr="00A1049A">
              <w:rPr>
                <w:rFonts w:hint="eastAsia"/>
                <w:sz w:val="18"/>
              </w:rPr>
              <w:t>について，</w:t>
            </w:r>
            <w:r w:rsidRPr="00A1049A">
              <w:rPr>
                <w:rFonts w:hint="eastAsia"/>
                <w:kern w:val="0"/>
                <w:sz w:val="18"/>
              </w:rPr>
              <w:t>使用する語句や文</w:t>
            </w:r>
            <w:r w:rsidR="004F2CF8" w:rsidRPr="00644508">
              <w:rPr>
                <w:rFonts w:hint="eastAsia"/>
                <w:sz w:val="18"/>
              </w:rPr>
              <w:t>などにおいて</w:t>
            </w:r>
            <w:r w:rsidR="004F2CF8" w:rsidRPr="00AD64DC">
              <w:rPr>
                <w:rFonts w:hint="eastAsia"/>
                <w:sz w:val="18"/>
              </w:rPr>
              <w:t>事前の準備</w:t>
            </w:r>
            <w:r w:rsidR="004F2CF8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4F2CF8">
              <w:rPr>
                <w:rFonts w:hint="eastAsia"/>
                <w:kern w:val="0"/>
                <w:sz w:val="18"/>
              </w:rPr>
              <w:t>，</w:t>
            </w:r>
            <w:r w:rsidRPr="00A1049A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A1049A">
              <w:rPr>
                <w:rFonts w:hint="eastAsia"/>
                <w:sz w:val="18"/>
              </w:rPr>
              <w:t>。</w:t>
            </w:r>
          </w:p>
          <w:p w14:paraId="14C980C0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115D06B7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261F9AB7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1B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CE3B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8B79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52DC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5E0A5BB4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1B5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18480583" w14:textId="2E35E2E5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202A7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72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202A7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73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3B9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CE226B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4AF4B3D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2C21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D3DAC7B" w14:textId="0F69E601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名詞を修飾する分詞，〈V(+O)＋現在分詞／過去分詞〉の意味や用法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20EB0E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08A4FC3D" w14:textId="4003DECB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最近見つけた動画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68BC" w14:textId="362518B9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202A7E"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最近見つけた動画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C416" w14:textId="3D3CF74C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最近見つけた動画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1BC47F12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EED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AD6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B9239D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53C160D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13DC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082A1E9" w14:textId="7F0BE587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名詞を修飾する分詞，〈V(+O)＋現在分詞／過去分詞〉の意味や用法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E8A29F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5786C54" w14:textId="1F968712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最近見つけた動画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A190" w14:textId="69F9FF0E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最近見つけた動画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035B" w14:textId="3091E5B3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最近見つけた動画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71F01764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942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7CD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E42B6B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3068B6E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20F2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025AEC5" w14:textId="47B7459E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名詞を修飾する分詞，〈V(+O)＋現在分詞／過去分詞〉の意味や用法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0AE80A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18A4C48" w14:textId="62E63E21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最近見つけた動画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0FD2" w14:textId="0EA3ABFF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最近見つけた動画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49E78" w14:textId="77034D10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最近見つけた動画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E853A3" w:rsidRPr="009012E9" w14:paraId="35FBF394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4CB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799159CC" w14:textId="3CC5A6ED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202A7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202A7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75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E11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97E247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1749E5C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03F56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98A8362" w14:textId="67B9055E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分詞構文，分詞を用いたさまざまな表現の意味や用法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1DF28D6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92E523C" w14:textId="5DF78F36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インターネットを使用するときの注意点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C65B" w14:textId="65CCDB40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注意喚起する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202A7E"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インターネットを使用するときの注意点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5386" w14:textId="56C9CF1C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インターネットを使用するときの注意点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57BBDA4F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3B9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42D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77EA35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504D492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28A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2153EC02" w14:textId="22C0F3BC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分詞構文，分詞を用いたさまざまな表現の意味や用法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2B91D1E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42F8310" w14:textId="5E6ABCF7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インターネットを使用するときの注意点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A9FE" w14:textId="0B24E993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インターネットを使用するときの注意点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636B" w14:textId="783C6BD1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インターネットを使用するときの注意点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3347CE90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2EBC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29E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2532DC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2C10013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41B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A432C41" w14:textId="15E07623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分詞構文，分詞を用いたさまざまな表現の意味や用法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E059AC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8104E24" w14:textId="15C1768D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インターネットを使用するときの注意点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803D" w14:textId="654DD62A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インターネットを使用するときの注意点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70BD" w14:textId="77893A9E" w:rsidR="00E853A3" w:rsidRPr="00A63F02" w:rsidRDefault="00202A7E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202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インターネットを使用するときの注意点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0C1E7011" w14:textId="77777777" w:rsidTr="00F80201">
        <w:trPr>
          <w:trHeight w:val="16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43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Function</w:t>
            </w:r>
          </w:p>
          <w:p w14:paraId="0B623DB7" w14:textId="7C46AC4C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202A7E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76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446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66DA589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7AE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326BF405" w14:textId="40DAE17D" w:rsidR="00E853A3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判断の根拠を述べる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表現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727D203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7A8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6ED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66AC8F4B" w14:textId="77777777" w:rsidR="00CB7C76" w:rsidRPr="00E853A3" w:rsidRDefault="00CB7C76" w:rsidP="00F77A52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25FCF3BD" w14:textId="77777777" w:rsidR="00CB7C76" w:rsidRDefault="00CB7C76" w:rsidP="00F77A52">
      <w:pPr>
        <w:widowControl/>
        <w:jc w:val="left"/>
        <w:rPr>
          <w:rFonts w:ascii="BIZ UDPゴシック" w:eastAsia="BIZ UDPゴシック" w:hAnsi="BIZ UDPゴシック" w:cs="ＭＳ Ｐゴシック"/>
          <w:color w:val="000000"/>
          <w:kern w:val="0"/>
          <w:sz w:val="20"/>
          <w:szCs w:val="16"/>
        </w:rPr>
      </w:pPr>
    </w:p>
    <w:p w14:paraId="27B590BF" w14:textId="53EC2965" w:rsidR="00F77A52" w:rsidRDefault="00F77A52" w:rsidP="00F77A52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3325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E853A3" w:rsidRPr="007545B6" w14:paraId="1EC6951A" w14:textId="77777777" w:rsidTr="00E853A3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01F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B446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A132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C4BE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E853A3" w:rsidRPr="00F922C3" w14:paraId="55639A2A" w14:textId="77777777" w:rsidTr="00E853A3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563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09E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00350C72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2C3C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294CC3D4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01016F8C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2F20F725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62382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4C7CE1C5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6DEE12D9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615613E7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3E467589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3017E2D6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1F65EBF5" w14:textId="77777777" w:rsidR="00E853A3" w:rsidRDefault="00E853A3" w:rsidP="00E853A3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2419E308" w14:textId="77777777" w:rsidR="00E853A3" w:rsidRDefault="00E853A3" w:rsidP="00E853A3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10277942" w14:textId="77777777" w:rsidR="00E853A3" w:rsidRPr="00746A7E" w:rsidRDefault="00E853A3" w:rsidP="00E853A3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E853A3" w:rsidRPr="00F922C3" w14:paraId="6AE43E61" w14:textId="77777777" w:rsidTr="00E853A3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1825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9F2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5602EEF9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499699ED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0046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48C35BD7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BDA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E853A3" w:rsidRPr="00616C01" w14:paraId="094777DC" w14:textId="77777777" w:rsidTr="00E853A3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F451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EA29D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44913D0C" w14:textId="77777777" w:rsidR="00E853A3" w:rsidRPr="00746A7E" w:rsidRDefault="00E853A3" w:rsidP="00E853A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D14D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2F6D2594" w14:textId="77777777" w:rsidR="00E853A3" w:rsidRPr="00616C01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E853A3" w:rsidRPr="00616C01" w14:paraId="1BCBB88E" w14:textId="77777777" w:rsidTr="00E853A3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DE547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E18AAB" w14:textId="77777777" w:rsidR="00E853A3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65918C99" w14:textId="77777777" w:rsidR="00E853A3" w:rsidRPr="00746A7E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4FA97360" w14:textId="77777777" w:rsidR="000A6285" w:rsidRDefault="000A6285" w:rsidP="00C73530">
      <w:pPr>
        <w:spacing w:line="200" w:lineRule="exact"/>
        <w:rPr>
          <w:sz w:val="20"/>
          <w:szCs w:val="20"/>
        </w:rPr>
      </w:pPr>
    </w:p>
    <w:p w14:paraId="53FB6D33" w14:textId="5A9860A1" w:rsidR="0031499C" w:rsidRDefault="0031499C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DE2934" w:rsidRPr="009012E9" w14:paraId="781D2CFB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00131BC6" w14:textId="4AD238E1" w:rsidR="00DE2934" w:rsidRPr="0042037B" w:rsidRDefault="00DE2934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>Lesson 1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0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It</w:t>
            </w:r>
            <w:r w:rsidR="0042037B" w:rsidRPr="0042037B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’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s a city where you can enjoy many kinds of food</w:t>
            </w:r>
            <w:r w:rsidR="0042037B" w:rsidRPr="0042037B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>.</w:t>
            </w:r>
          </w:p>
        </w:tc>
      </w:tr>
      <w:tr w:rsidR="00DE2934" w:rsidRPr="009012E9" w14:paraId="4097125A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12537FEA" w14:textId="77777777" w:rsidR="00DE2934" w:rsidRPr="00465431" w:rsidRDefault="00DE2934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285EF652" w14:textId="09EF8375" w:rsidR="00DE2934" w:rsidRPr="00A1049A" w:rsidRDefault="00DE2934" w:rsidP="00A1049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外国人にとって難しい日本語の表現，海外旅行中の注意点，訪日外国人におすすめの観光地</w:t>
            </w:r>
            <w:r w:rsidRPr="00A1049A">
              <w:rPr>
                <w:rFonts w:hint="eastAsia"/>
                <w:sz w:val="18"/>
              </w:rPr>
              <w:t>について</w:t>
            </w:r>
            <w:r w:rsidRPr="00A1049A">
              <w:rPr>
                <w:sz w:val="18"/>
              </w:rPr>
              <w:t xml:space="preserve">, </w:t>
            </w:r>
            <w:r w:rsidRPr="00A1049A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5E1C781C" w14:textId="4FAC193E" w:rsidR="00DE2934" w:rsidRPr="00A1049A" w:rsidRDefault="00DE2934" w:rsidP="00A1049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外国人にとって難しい日本語の表現，海外旅行中の注意点，訪日外国人におすすめの観光地</w:t>
            </w:r>
            <w:r w:rsidRPr="00A1049A">
              <w:rPr>
                <w:rFonts w:hint="eastAsia"/>
                <w:sz w:val="18"/>
              </w:rPr>
              <w:t>について，使用する語句や文</w:t>
            </w:r>
            <w:r w:rsidR="003254B2" w:rsidRPr="00644508">
              <w:rPr>
                <w:rFonts w:hint="eastAsia"/>
                <w:sz w:val="18"/>
              </w:rPr>
              <w:t>などにおいて</w:t>
            </w:r>
            <w:r w:rsidR="003254B2" w:rsidRPr="00AD64DC">
              <w:rPr>
                <w:rFonts w:hint="eastAsia"/>
                <w:sz w:val="18"/>
              </w:rPr>
              <w:t>事前の準備</w:t>
            </w:r>
            <w:r w:rsidR="003254B2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A1049A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A1049A">
              <w:rPr>
                <w:rFonts w:hint="eastAsia"/>
                <w:sz w:val="18"/>
              </w:rPr>
              <w:t>話して伝えることができる。</w:t>
            </w:r>
          </w:p>
          <w:p w14:paraId="0538BF97" w14:textId="2A845795" w:rsidR="00DE2934" w:rsidRPr="00A1049A" w:rsidRDefault="00DE2934" w:rsidP="00A1049A">
            <w:pPr>
              <w:pStyle w:val="a9"/>
              <w:numPr>
                <w:ilvl w:val="0"/>
                <w:numId w:val="22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外国人にとって難しい日本語の表現，海外旅行中の注意点，訪日外国人におすすめの観光地</w:t>
            </w:r>
            <w:r w:rsidRPr="00A1049A">
              <w:rPr>
                <w:rFonts w:hint="eastAsia"/>
                <w:sz w:val="18"/>
              </w:rPr>
              <w:t>について，</w:t>
            </w:r>
            <w:r w:rsidRPr="00A1049A">
              <w:rPr>
                <w:rFonts w:hint="eastAsia"/>
                <w:kern w:val="0"/>
                <w:sz w:val="18"/>
              </w:rPr>
              <w:t>使用する語句や文</w:t>
            </w:r>
            <w:r w:rsidR="003254B2" w:rsidRPr="00644508">
              <w:rPr>
                <w:rFonts w:hint="eastAsia"/>
                <w:sz w:val="18"/>
              </w:rPr>
              <w:t>などにおいて</w:t>
            </w:r>
            <w:r w:rsidR="003254B2" w:rsidRPr="00AD64DC">
              <w:rPr>
                <w:rFonts w:hint="eastAsia"/>
                <w:sz w:val="18"/>
              </w:rPr>
              <w:t>事前の準備</w:t>
            </w:r>
            <w:r w:rsidR="003254B2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3254B2">
              <w:rPr>
                <w:rFonts w:hint="eastAsia"/>
                <w:kern w:val="0"/>
                <w:sz w:val="18"/>
              </w:rPr>
              <w:t>，</w:t>
            </w:r>
            <w:r w:rsidRPr="00A1049A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A1049A">
              <w:rPr>
                <w:rFonts w:hint="eastAsia"/>
                <w:sz w:val="18"/>
              </w:rPr>
              <w:t>。</w:t>
            </w:r>
          </w:p>
          <w:p w14:paraId="6D1AA92B" w14:textId="77777777" w:rsidR="00DE2934" w:rsidRPr="00B1189B" w:rsidRDefault="00DE2934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2D8C1FF" w14:textId="77777777" w:rsidR="00DE2934" w:rsidRPr="0013115C" w:rsidRDefault="00DE2934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DE2934" w:rsidRPr="009012E9" w14:paraId="1F4E74B6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1CE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973F" w14:textId="77777777" w:rsidR="00DE2934" w:rsidRPr="00A63F02" w:rsidRDefault="00DE2934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05A8" w14:textId="77777777" w:rsidR="00DE2934" w:rsidRPr="00A63F02" w:rsidRDefault="00DE2934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D998" w14:textId="77777777" w:rsidR="00DE2934" w:rsidRPr="00A63F02" w:rsidRDefault="00DE2934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DE2934" w:rsidRPr="009012E9" w14:paraId="762DCC93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3174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76D5DF9E" w14:textId="01EA571C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(pp.8</w:t>
            </w:r>
            <w:r w:rsidR="0076745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76745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85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9E3F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AF39573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DB95050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10DC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4FD2B53E" w14:textId="798648B9" w:rsidR="00DE2934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関係代名詞（主格，目的格，所有格）の意味や用法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17FE5F6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02A5F16D" w14:textId="664FCFFC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外国人にとって難しい日本語の表現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DE2934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DE293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DE2934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9B05" w14:textId="48268BCB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外国人にとって難しい日本語の表現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E00B" w14:textId="28FC6FE1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外国人にとって難しい日本語の表現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DE29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DE2934" w:rsidRPr="009012E9" w14:paraId="6DF49937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27A6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FC12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1BA268A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4D655A78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7B5F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4525B3D1" w14:textId="2D14CE9D" w:rsidR="00DE2934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関係代名詞（主格，目的格，所有格）の意味や用法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2703DA1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6F92820" w14:textId="0A71342C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外国人にとって難しい日本語の表現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516EA" w14:textId="3C6D107B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外国人にとって難しい日本語の表現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CC6D3" w14:textId="7EDF3286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外国人にとって難しい日本語の表現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DE2934" w:rsidRPr="009012E9" w14:paraId="74237216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C9E4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13DC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06B2A535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0E78A445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9F84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27EE6A7D" w14:textId="4E78FEEC" w:rsidR="00DE2934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関係代名詞（主格，目的格，所有格）の意味や用法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0780798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7C7FEF4" w14:textId="61D324AA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外国人にとって難しい日本語の表現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9AF9" w14:textId="10DD86AA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外国人にとって難しい日本語の表現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40FA" w14:textId="6744B58B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外国人にとって難しい日本語の表現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764338" w:rsidRPr="009012E9" w14:paraId="49DFC73D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A9D6" w14:textId="77777777" w:rsidR="00764338" w:rsidRPr="00A63F02" w:rsidRDefault="00764338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426C2353" w14:textId="5FAE9A1C" w:rsidR="00764338" w:rsidRPr="00A63F02" w:rsidRDefault="00764338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87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03EA" w14:textId="77777777" w:rsidR="00764338" w:rsidRPr="00A63F02" w:rsidRDefault="00764338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E66FCE7" w14:textId="77777777" w:rsidR="00764338" w:rsidRPr="00A63F02" w:rsidRDefault="00764338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000FC0A" w14:textId="77777777" w:rsidR="00764338" w:rsidRPr="00A63F02" w:rsidRDefault="00764338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E879" w14:textId="77777777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2FD01F75" w14:textId="7A89B389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前置詞の目的語になる関係代名詞，関係代名詞のwhat，関係代名詞の非限定用法の意味や用法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E539981" w14:textId="77777777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834C713" w14:textId="048FF2FD" w:rsidR="00764338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海外旅行中の注意点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64338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764338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764338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FC3F" w14:textId="1BB0EC81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注意喚起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6745D"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海外旅行中の注意点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B648" w14:textId="03283635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6745D"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海外旅行中の注意点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764338" w:rsidRPr="009012E9" w14:paraId="349C6DC9" w14:textId="77777777" w:rsidTr="00764338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5C42" w14:textId="77777777" w:rsidR="00764338" w:rsidRPr="00A63F02" w:rsidRDefault="00764338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F156F" w14:textId="77777777" w:rsidR="00764338" w:rsidRPr="00A63F02" w:rsidRDefault="00764338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7262BC6" w14:textId="77777777" w:rsidR="00764338" w:rsidRPr="00A63F02" w:rsidRDefault="00764338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6E6A2CB5" w14:textId="77777777" w:rsidR="00764338" w:rsidRPr="00A63F02" w:rsidRDefault="00764338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1D87" w14:textId="77777777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573B4F5" w14:textId="142928C7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前置詞の目的語になる関係代名詞，関係代名詞のwhat，関係代名詞の非限定用法の意味や用法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52F21104" w14:textId="77777777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2B83A384" w14:textId="56C06F30" w:rsidR="00764338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海外旅行中の注意点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C95B" w14:textId="75D59897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6745D"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海外旅行中の注意点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900F" w14:textId="5B4F2EC0" w:rsidR="00764338" w:rsidRPr="00A63F02" w:rsidRDefault="00764338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6745D"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海外旅行中の注意点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764338" w:rsidRPr="009012E9" w14:paraId="48208ACE" w14:textId="77777777" w:rsidTr="00764338">
        <w:trPr>
          <w:trHeight w:val="9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50EE" w14:textId="77777777" w:rsidR="00764338" w:rsidRPr="00A63F02" w:rsidRDefault="00764338" w:rsidP="00764338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lastRenderedPageBreak/>
              <w:t>Logic and Expression 2</w:t>
            </w:r>
          </w:p>
          <w:p w14:paraId="702C85CB" w14:textId="5D6FB4AB" w:rsidR="00764338" w:rsidRPr="00A63F02" w:rsidRDefault="00764338" w:rsidP="00764338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87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AB6A" w14:textId="77777777" w:rsidR="00764338" w:rsidRPr="00A63F02" w:rsidRDefault="00764338" w:rsidP="00764338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55DE64A" w14:textId="77777777" w:rsidR="00764338" w:rsidRPr="00A63F02" w:rsidRDefault="00764338" w:rsidP="00764338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4E586432" w14:textId="77777777" w:rsidR="00764338" w:rsidRPr="00A63F02" w:rsidRDefault="00764338" w:rsidP="00764338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8BEA9" w14:textId="77777777" w:rsidR="00764338" w:rsidRPr="00A63F02" w:rsidRDefault="00764338" w:rsidP="0076433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A8733D5" w14:textId="5727BC44" w:rsidR="00764338" w:rsidRPr="00A63F02" w:rsidRDefault="00764338" w:rsidP="0076433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前置詞の目的語になる関係代名詞，関係代名詞のwhat，関係代名詞の非限定用法の意味や用法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FDC5570" w14:textId="77777777" w:rsidR="00764338" w:rsidRPr="00A63F02" w:rsidRDefault="00764338" w:rsidP="0076433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12C6621D" w14:textId="6B8BFC9F" w:rsidR="00764338" w:rsidRPr="00A63F02" w:rsidRDefault="0076745D" w:rsidP="0076433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海外旅行中の注意点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764338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9D64" w14:textId="1ED7F536" w:rsidR="00764338" w:rsidRPr="00A63F02" w:rsidRDefault="00764338" w:rsidP="0076433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6745D"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海外旅行中の注意点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01A2" w14:textId="7C66CCE9" w:rsidR="00764338" w:rsidRPr="00A63F02" w:rsidRDefault="00764338" w:rsidP="00764338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クラスメートに注意喚起する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76745D"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海外旅行中の注意点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DE2934" w:rsidRPr="009012E9" w14:paraId="618A2014" w14:textId="77777777" w:rsidTr="00764338">
        <w:trPr>
          <w:trHeight w:val="154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CA58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 xml:space="preserve">Logic and Expression 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12544CB7" w14:textId="101AB1E2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76745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88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 w:rsidR="0076745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89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CB8B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4005CC7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5CF40A7E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7990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4C9B5178" w14:textId="0135BCF5" w:rsidR="00DE2934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関係副詞の限定用法・非限定用法，複合関係代名詞・複合関係副詞の意味や用法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7D913F5B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838934C" w14:textId="54E0C983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訪日外国人におすすめの観光地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DE2934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DE293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DE2934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B396" w14:textId="530D01C3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訪日外国人におすすめの観光地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14754" w14:textId="47C60419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好きな娯楽について</w:t>
            </w:r>
            <w:r w:rsidR="00DE2934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 w:rsidR="00DE2934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DE2934" w:rsidRPr="009012E9" w14:paraId="336898C3" w14:textId="77777777" w:rsidTr="00F80201">
        <w:trPr>
          <w:trHeight w:val="1696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92CF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C61F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BBE7292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143E26AE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9A4F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B528BE9" w14:textId="6E69E1B6" w:rsidR="00DE2934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関係副詞の限定用法・非限定用法，複合関係代名詞・複合関係副詞の意味や用法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8CE40DD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B9B223E" w14:textId="6FB6A23B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訪日外国人におすすめの観光地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D9B10" w14:textId="6BA24905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訪日外国人におすすめの観光地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7614" w14:textId="407E1DC7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訪日外国人におすすめの観光地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DE2934" w:rsidRPr="009012E9" w14:paraId="53742E21" w14:textId="77777777" w:rsidTr="00F80201">
        <w:trPr>
          <w:trHeight w:val="155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2CDB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BA5B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DCC0502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36E8F04C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73E5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305DB54" w14:textId="2D773CE2" w:rsidR="00DE2934" w:rsidRPr="00A63F02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FF156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関係副詞の限定用法・非限定用法，複合関係代名詞・複合関係副詞の意味や用法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02BBF5C5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7FD02848" w14:textId="197F11A8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訪日外国人におすすめの観光地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4851" w14:textId="2E8B61EA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訪日外国人におすすめの観光地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4D6D" w14:textId="6960615F" w:rsidR="00DE2934" w:rsidRPr="00A63F02" w:rsidRDefault="0076745D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訪日外国人に日本のことを紹介する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76745D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訪日外国人におすすめの観光地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DE2934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DE2934" w:rsidRPr="009012E9" w14:paraId="0F6B7D1D" w14:textId="77777777" w:rsidTr="00A25477">
        <w:trPr>
          <w:trHeight w:val="143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9888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365A6C81" w14:textId="3CCD3DA0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76745D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90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5533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3C2E522E" w14:textId="77777777" w:rsidR="00DE2934" w:rsidRPr="00A63F02" w:rsidRDefault="00DE2934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38195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7F5F06EB" w14:textId="36DB2EA0" w:rsidR="00DE2934" w:rsidRPr="00A25477" w:rsidRDefault="00FF156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spacing w:val="-6"/>
                <w:kern w:val="0"/>
                <w:sz w:val="16"/>
                <w:szCs w:val="16"/>
              </w:rPr>
            </w:pPr>
            <w:r w:rsidRPr="00A2547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6"/>
                <w:kern w:val="0"/>
                <w:sz w:val="16"/>
                <w:szCs w:val="16"/>
                <w:shd w:val="clear" w:color="auto" w:fill="DEEAF6" w:themeFill="accent1" w:themeFillTint="33"/>
              </w:rPr>
              <w:t>定義する・言いかえる</w:t>
            </w:r>
            <w:r w:rsidR="00DE2934" w:rsidRPr="00A2547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6"/>
                <w:kern w:val="0"/>
                <w:sz w:val="16"/>
                <w:szCs w:val="16"/>
                <w:shd w:val="clear" w:color="auto" w:fill="DEEAF6" w:themeFill="accent1" w:themeFillTint="33"/>
              </w:rPr>
              <w:t>表現</w:t>
            </w:r>
            <w:r w:rsidR="00DE2934" w:rsidRPr="00A25477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pacing w:val="-6"/>
                <w:kern w:val="0"/>
                <w:sz w:val="16"/>
                <w:szCs w:val="16"/>
              </w:rPr>
              <w:t>を理解している。</w:t>
            </w:r>
          </w:p>
          <w:p w14:paraId="7B9964BF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EB7F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4793" w14:textId="77777777" w:rsidR="00DE2934" w:rsidRPr="00A63F02" w:rsidRDefault="00DE2934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257569AA" w14:textId="77777777" w:rsidR="0031499C" w:rsidRDefault="0031499C" w:rsidP="0031499C">
      <w:pPr>
        <w:spacing w:line="200" w:lineRule="exact"/>
        <w:rPr>
          <w:sz w:val="20"/>
          <w:szCs w:val="20"/>
        </w:rPr>
      </w:pPr>
    </w:p>
    <w:tbl>
      <w:tblPr>
        <w:tblpPr w:leftFromText="142" w:rightFromText="142" w:vertAnchor="page" w:horzAnchor="margin" w:tblpY="10741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A25477" w:rsidRPr="007545B6" w14:paraId="69A93772" w14:textId="77777777" w:rsidTr="00A25477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6872" w14:textId="77777777" w:rsidR="00A25477" w:rsidRPr="00746A7E" w:rsidRDefault="00A25477" w:rsidP="00A2547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12F" w14:textId="77777777" w:rsidR="00A25477" w:rsidRPr="00746A7E" w:rsidRDefault="00A25477" w:rsidP="00A2547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4C2" w14:textId="77777777" w:rsidR="00A25477" w:rsidRPr="00746A7E" w:rsidRDefault="00A25477" w:rsidP="00A2547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AC5" w14:textId="77777777" w:rsidR="00A25477" w:rsidRPr="00746A7E" w:rsidRDefault="00A25477" w:rsidP="00A25477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A25477" w:rsidRPr="00F922C3" w14:paraId="47E473D3" w14:textId="77777777" w:rsidTr="00A25477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CE1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2CC2" w14:textId="77777777" w:rsidR="00A25477" w:rsidRPr="00746A7E" w:rsidRDefault="00A25477" w:rsidP="00A254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2C5DF115" w14:textId="77777777" w:rsidR="00A25477" w:rsidRPr="00746A7E" w:rsidRDefault="00A25477" w:rsidP="00A254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8DF8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4FB126AE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5A25B4E8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7399FDFF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2180B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4C515A4D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680222FF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35058779" w14:textId="77777777" w:rsidR="00A25477" w:rsidRDefault="00A25477" w:rsidP="00A25477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302B09F2" w14:textId="77777777" w:rsidR="00A25477" w:rsidRDefault="00A25477" w:rsidP="00A25477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7E294C59" w14:textId="77777777" w:rsidR="00A25477" w:rsidRDefault="00A25477" w:rsidP="00A25477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1162DE75" w14:textId="77777777" w:rsidR="00A25477" w:rsidRDefault="00A25477" w:rsidP="00A25477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18FCE62E" w14:textId="77777777" w:rsidR="00A25477" w:rsidRDefault="00A25477" w:rsidP="00A25477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3917249D" w14:textId="77777777" w:rsidR="00A25477" w:rsidRPr="00746A7E" w:rsidRDefault="00A25477" w:rsidP="00A25477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A25477" w:rsidRPr="00F922C3" w14:paraId="3DEF36A6" w14:textId="77777777" w:rsidTr="00A25477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48DC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E647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5F662123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6C12128E" w14:textId="77777777" w:rsidR="00A25477" w:rsidRPr="00746A7E" w:rsidRDefault="00A25477" w:rsidP="00A254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BF6F" w14:textId="77777777" w:rsidR="00A25477" w:rsidRPr="00746A7E" w:rsidRDefault="00A25477" w:rsidP="00A254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29E2C3E4" w14:textId="77777777" w:rsidR="00A25477" w:rsidRPr="00746A7E" w:rsidRDefault="00A25477" w:rsidP="00A25477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F00" w14:textId="77777777" w:rsidR="00A25477" w:rsidRPr="00746A7E" w:rsidRDefault="00A25477" w:rsidP="00A25477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A25477" w:rsidRPr="00616C01" w14:paraId="01EE1257" w14:textId="77777777" w:rsidTr="00A25477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5DB1" w14:textId="77777777" w:rsidR="00A25477" w:rsidRPr="00746A7E" w:rsidRDefault="00A25477" w:rsidP="00A25477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70B8C" w14:textId="77777777" w:rsidR="00A25477" w:rsidRDefault="00A25477" w:rsidP="00A2547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15B2AED6" w14:textId="77777777" w:rsidR="00A25477" w:rsidRPr="00746A7E" w:rsidRDefault="00A25477" w:rsidP="00A25477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A0B55" w14:textId="77777777" w:rsidR="00A25477" w:rsidRDefault="00A25477" w:rsidP="00A2547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67C16935" w14:textId="77777777" w:rsidR="00A25477" w:rsidRPr="00616C01" w:rsidRDefault="00A25477" w:rsidP="00A25477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A25477" w:rsidRPr="00616C01" w14:paraId="0B46188C" w14:textId="77777777" w:rsidTr="00A25477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2564B" w14:textId="77777777" w:rsidR="00A25477" w:rsidRPr="00746A7E" w:rsidRDefault="00A25477" w:rsidP="00A25477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5480C" w14:textId="77777777" w:rsidR="00A25477" w:rsidRDefault="00A25477" w:rsidP="00A25477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68D9EC2B" w14:textId="77777777" w:rsidR="00A25477" w:rsidRPr="00746A7E" w:rsidRDefault="00A25477" w:rsidP="00A25477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7A24C793" w14:textId="77777777" w:rsidR="0031499C" w:rsidRDefault="0031499C" w:rsidP="0031499C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p w14:paraId="0CA3F05E" w14:textId="4927B816" w:rsidR="00CE0807" w:rsidRDefault="00CE0807">
      <w:pPr>
        <w:widowControl/>
        <w:jc w:val="left"/>
        <w:rPr>
          <w:sz w:val="20"/>
          <w:szCs w:val="20"/>
        </w:rPr>
      </w:pP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03833DD7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7173D36F" w14:textId="56424541" w:rsidR="00E853A3" w:rsidRPr="0042037B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>Lesson 1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1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I believe that poverty is the biggest problem in the world.</w:t>
            </w:r>
          </w:p>
        </w:tc>
      </w:tr>
      <w:tr w:rsidR="00E853A3" w:rsidRPr="009012E9" w14:paraId="476D3EA1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5CE825F7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51054BCC" w14:textId="50C268B8" w:rsidR="00E853A3" w:rsidRPr="00A1049A" w:rsidRDefault="00E853A3" w:rsidP="00A1049A">
            <w:pPr>
              <w:pStyle w:val="a9"/>
              <w:numPr>
                <w:ilvl w:val="0"/>
                <w:numId w:val="23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自分の街と海外の街の比較や国際問題</w:t>
            </w:r>
            <w:r w:rsidRPr="00A1049A">
              <w:rPr>
                <w:rFonts w:hint="eastAsia"/>
                <w:sz w:val="18"/>
              </w:rPr>
              <w:t>について</w:t>
            </w:r>
            <w:r w:rsidRPr="00A1049A">
              <w:rPr>
                <w:sz w:val="18"/>
              </w:rPr>
              <w:t xml:space="preserve">, </w:t>
            </w:r>
            <w:r w:rsidRPr="00A1049A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5339AD7F" w14:textId="00F6677E" w:rsidR="00E853A3" w:rsidRPr="00A1049A" w:rsidRDefault="00E853A3" w:rsidP="00A1049A">
            <w:pPr>
              <w:pStyle w:val="a9"/>
              <w:numPr>
                <w:ilvl w:val="0"/>
                <w:numId w:val="23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自分の街と海外の街の比較や国際問題</w:t>
            </w:r>
            <w:r w:rsidRPr="00A1049A">
              <w:rPr>
                <w:rFonts w:hint="eastAsia"/>
                <w:sz w:val="18"/>
              </w:rPr>
              <w:t>について，使用する語句や文</w:t>
            </w:r>
            <w:r w:rsidR="00A3608A" w:rsidRPr="00644508">
              <w:rPr>
                <w:rFonts w:hint="eastAsia"/>
                <w:sz w:val="18"/>
              </w:rPr>
              <w:t>などにおいて</w:t>
            </w:r>
            <w:r w:rsidR="00A3608A" w:rsidRPr="00AD64DC">
              <w:rPr>
                <w:rFonts w:hint="eastAsia"/>
                <w:sz w:val="18"/>
              </w:rPr>
              <w:t>事前の準備</w:t>
            </w:r>
            <w:r w:rsidR="00A3608A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A1049A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A1049A">
              <w:rPr>
                <w:rFonts w:hint="eastAsia"/>
                <w:sz w:val="18"/>
              </w:rPr>
              <w:t>話して伝えることができる。</w:t>
            </w:r>
          </w:p>
          <w:p w14:paraId="66C1B98D" w14:textId="338B5A6B" w:rsidR="00E853A3" w:rsidRPr="00A1049A" w:rsidRDefault="00E853A3" w:rsidP="00A1049A">
            <w:pPr>
              <w:pStyle w:val="a9"/>
              <w:numPr>
                <w:ilvl w:val="0"/>
                <w:numId w:val="23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自分の街と海外の街の比較や国際問題</w:t>
            </w:r>
            <w:r w:rsidRPr="00A1049A">
              <w:rPr>
                <w:rFonts w:hint="eastAsia"/>
                <w:sz w:val="18"/>
              </w:rPr>
              <w:t>について，</w:t>
            </w:r>
            <w:r w:rsidRPr="00A1049A">
              <w:rPr>
                <w:rFonts w:hint="eastAsia"/>
                <w:kern w:val="0"/>
                <w:sz w:val="18"/>
              </w:rPr>
              <w:t>使用する語句や文</w:t>
            </w:r>
            <w:r w:rsidR="00A3608A" w:rsidRPr="00644508">
              <w:rPr>
                <w:rFonts w:hint="eastAsia"/>
                <w:sz w:val="18"/>
              </w:rPr>
              <w:t>などにおいて</w:t>
            </w:r>
            <w:r w:rsidR="00A3608A" w:rsidRPr="00AD64DC">
              <w:rPr>
                <w:rFonts w:hint="eastAsia"/>
                <w:sz w:val="18"/>
              </w:rPr>
              <w:t>事前の準備</w:t>
            </w:r>
            <w:r w:rsidR="00A3608A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A3608A">
              <w:rPr>
                <w:rFonts w:hint="eastAsia"/>
                <w:kern w:val="0"/>
                <w:sz w:val="18"/>
              </w:rPr>
              <w:t>，</w:t>
            </w:r>
            <w:r w:rsidRPr="00A1049A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A1049A">
              <w:rPr>
                <w:rFonts w:hint="eastAsia"/>
                <w:sz w:val="18"/>
              </w:rPr>
              <w:t>。</w:t>
            </w:r>
          </w:p>
          <w:p w14:paraId="30F83CF3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E47113E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7BAEFD3B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8EC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AF3A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27B9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D487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17DB4025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B78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3ECD4EBD" w14:textId="4029AAA0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A25477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92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-9</w:t>
            </w:r>
            <w:r w:rsidR="00A25477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8D1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2AFA9EF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6BB04E4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F11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64D267A" w14:textId="517C70CC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原級を使った比較表現，比較級を使った比較表現の意味や用法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8C9E59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0479D8CE" w14:textId="4703CAFD" w:rsidR="00E853A3" w:rsidRPr="00A63F02" w:rsidRDefault="00A25477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自分の街と海外の街の比較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0F7B" w14:textId="32730A4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CB0DA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海外の都市を紹介する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自分の街と海外の街の比較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C7D0" w14:textId="694B370D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CB0DA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海外の都市を紹介する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自分の街と海外の街の比較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55A9BFEA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8D2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F67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17B499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21C3D4B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5D33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8385CDF" w14:textId="3156EEF9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原級を使った比較表現，比較級を使った比較表現の意味や用法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54FADDA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CCD720A" w14:textId="4D4B2925" w:rsidR="00E853A3" w:rsidRPr="00A63F02" w:rsidRDefault="00A25477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自分の街と海外の街の比較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CE6A" w14:textId="62B51FF8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CB0DA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海外の都市を紹介する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自分の街と海外の街の比較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777C0" w14:textId="437B5E43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CB0DA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海外の都市を紹介する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自分の街と海外の街の比較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423A4402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529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675C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5D99F070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75A9E57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5960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49E82A48" w14:textId="68FAB282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原級を使った比較表現，比較級を使った比較表現の意味や用法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AAAF36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B48C229" w14:textId="7100D2D5" w:rsidR="00E853A3" w:rsidRPr="00A63F02" w:rsidRDefault="00A25477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自分の街と海外の街の比較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6F84" w14:textId="099682DD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CB0DA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海外の都市を紹介する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自分の街と海外の街の比較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05E0" w14:textId="6934DDF1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CB0DA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海外の都市を紹介する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自分の街と海外の街の比較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F32B22" w:rsidRPr="009012E9" w14:paraId="6E9873F5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CE34" w14:textId="77777777" w:rsidR="00F32B22" w:rsidRPr="00A63F02" w:rsidRDefault="00F32B22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20A673B0" w14:textId="532C8ECA" w:rsidR="00F32B22" w:rsidRPr="00A63F02" w:rsidRDefault="00F32B22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95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F5C3" w14:textId="77777777" w:rsidR="00F32B22" w:rsidRPr="00A63F02" w:rsidRDefault="00F32B22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BD116FA" w14:textId="77777777" w:rsidR="00F32B22" w:rsidRPr="00A63F02" w:rsidRDefault="00F32B22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3F6B4631" w14:textId="77777777" w:rsidR="00F32B22" w:rsidRPr="00A63F02" w:rsidRDefault="00F32B22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A9AF" w14:textId="77777777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2A2A56EC" w14:textId="0D8F94F1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比較級を使った慣用表現，最上級を使った比較表現，原級・比較級を使って最上級の意味を表す表現の意味や用法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355565FD" w14:textId="77777777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283674FA" w14:textId="5DAB41CB" w:rsidR="00F32B22" w:rsidRPr="00A63F02" w:rsidRDefault="00A25477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国際問題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F32B22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F32B2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F32B22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5B09" w14:textId="1DB1DABE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に知らせる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国際問題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354C" w14:textId="2CB21A97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国際問題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F32B22" w:rsidRPr="009012E9" w14:paraId="7FE3A3DC" w14:textId="77777777" w:rsidTr="00F32B22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658D" w14:textId="77777777" w:rsidR="00F32B22" w:rsidRPr="00A63F02" w:rsidRDefault="00F32B22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D3A1" w14:textId="77777777" w:rsidR="00F32B22" w:rsidRPr="00A63F02" w:rsidRDefault="00F32B22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1046F33" w14:textId="77777777" w:rsidR="00F32B22" w:rsidRPr="00A63F02" w:rsidRDefault="00F32B22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522ADBB5" w14:textId="77777777" w:rsidR="00F32B22" w:rsidRPr="00A63F02" w:rsidRDefault="00F32B22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830C" w14:textId="77777777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731F4A75" w14:textId="7CF0098D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比較級を使った慣用表現，最上級を使った比較表現，原級・比較級を使って最上級の意味を表す表現の意味や用法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12786850" w14:textId="77777777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04677A4" w14:textId="7FEC6849" w:rsidR="00F32B22" w:rsidRPr="00A63F02" w:rsidRDefault="00A25477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国際問題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995C" w14:textId="346ECE83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国際問題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1C8A" w14:textId="71CC0B71" w:rsidR="00F32B22" w:rsidRPr="00A63F02" w:rsidRDefault="00F32B22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国際問題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F32B22" w:rsidRPr="009012E9" w14:paraId="207D42C2" w14:textId="77777777" w:rsidTr="00F32B22">
        <w:trPr>
          <w:trHeight w:val="96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B63F" w14:textId="77777777" w:rsidR="00F32B22" w:rsidRPr="00A63F02" w:rsidRDefault="00F32B22" w:rsidP="00F32B22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lastRenderedPageBreak/>
              <w:t>Logic and Expression 2</w:t>
            </w:r>
          </w:p>
          <w:p w14:paraId="5B1224EF" w14:textId="1F6B9C04" w:rsidR="00F32B22" w:rsidRPr="00A63F02" w:rsidRDefault="00F32B22" w:rsidP="00F32B22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94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95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C1F5" w14:textId="77777777" w:rsidR="00F32B22" w:rsidRPr="00A63F02" w:rsidRDefault="00F32B22" w:rsidP="00F32B22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760CBBC" w14:textId="77777777" w:rsidR="00F32B22" w:rsidRPr="00A63F02" w:rsidRDefault="00F32B22" w:rsidP="00F32B22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5774F58A" w14:textId="77777777" w:rsidR="00F32B22" w:rsidRPr="00A63F02" w:rsidRDefault="00F32B22" w:rsidP="00F32B22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8DEB" w14:textId="77777777" w:rsidR="00F32B22" w:rsidRPr="00A63F02" w:rsidRDefault="00F32B22" w:rsidP="00F32B2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FDD4198" w14:textId="0A85B7CE" w:rsidR="00F32B22" w:rsidRPr="00A63F02" w:rsidRDefault="00F32B22" w:rsidP="00F32B2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比較級を使った慣用表現，最上級を使った比較表現，原級・比較級を使って最上級の意味を表す表現の意味や用法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262A3A2A" w14:textId="77777777" w:rsidR="00F32B22" w:rsidRPr="00A63F02" w:rsidRDefault="00F32B22" w:rsidP="00F32B2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D061DD9" w14:textId="51F877A8" w:rsidR="00F32B22" w:rsidRPr="00A63F02" w:rsidRDefault="00A25477" w:rsidP="00F32B2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国際問題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F32B22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D757" w14:textId="187F0877" w:rsidR="00F32B22" w:rsidRPr="00A63F02" w:rsidRDefault="00F32B22" w:rsidP="00F32B2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国際問題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8DF59" w14:textId="7E618FE4" w:rsidR="00F32B22" w:rsidRPr="00A63F02" w:rsidRDefault="00F32B22" w:rsidP="00F32B22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A25477" w:rsidRPr="00A25477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国際問題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46CF34CB" w14:textId="77777777" w:rsidTr="00F32B22">
        <w:trPr>
          <w:trHeight w:val="16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5C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Function</w:t>
            </w:r>
          </w:p>
          <w:p w14:paraId="69F33FAD" w14:textId="5140F8FE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</w:t>
            </w:r>
            <w:r w:rsidR="00A25477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96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C5A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0450D1D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CD7E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206E30F1" w14:textId="7D159D1C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比較する・分析する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表現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3E58630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808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90BC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3AEE7BA1" w14:textId="6A583DB8" w:rsidR="00CE0807" w:rsidRPr="00E853A3" w:rsidRDefault="00CE0807" w:rsidP="00C73530">
      <w:pPr>
        <w:spacing w:line="200" w:lineRule="exact"/>
        <w:rPr>
          <w:sz w:val="20"/>
          <w:szCs w:val="20"/>
        </w:rPr>
      </w:pPr>
    </w:p>
    <w:p w14:paraId="764039C7" w14:textId="77777777" w:rsidR="002C6BB1" w:rsidRDefault="002C6BB1" w:rsidP="00C73530">
      <w:pPr>
        <w:spacing w:line="200" w:lineRule="exact"/>
        <w:rPr>
          <w:sz w:val="20"/>
          <w:szCs w:val="20"/>
        </w:rPr>
      </w:pPr>
    </w:p>
    <w:p w14:paraId="1EE01EF0" w14:textId="77777777" w:rsidR="002C6BB1" w:rsidRDefault="002C6BB1" w:rsidP="00C73530">
      <w:pPr>
        <w:spacing w:line="200" w:lineRule="exact"/>
        <w:rPr>
          <w:sz w:val="20"/>
          <w:szCs w:val="20"/>
        </w:rPr>
      </w:pPr>
    </w:p>
    <w:tbl>
      <w:tblPr>
        <w:tblpPr w:leftFromText="142" w:rightFromText="142" w:vertAnchor="page" w:horzAnchor="margin" w:tblpY="5413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1C55E1" w:rsidRPr="007545B6" w14:paraId="69EE11CA" w14:textId="77777777" w:rsidTr="001C55E1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99ED" w14:textId="77777777" w:rsidR="001C55E1" w:rsidRPr="00746A7E" w:rsidRDefault="001C55E1" w:rsidP="001C55E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C65A" w14:textId="77777777" w:rsidR="001C55E1" w:rsidRPr="00746A7E" w:rsidRDefault="001C55E1" w:rsidP="001C55E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5FCE" w14:textId="77777777" w:rsidR="001C55E1" w:rsidRPr="00746A7E" w:rsidRDefault="001C55E1" w:rsidP="001C55E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5F" w14:textId="77777777" w:rsidR="001C55E1" w:rsidRPr="00746A7E" w:rsidRDefault="001C55E1" w:rsidP="001C55E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1C55E1" w:rsidRPr="00F922C3" w14:paraId="1E14D10A" w14:textId="77777777" w:rsidTr="001C55E1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3D2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FA5" w14:textId="77777777" w:rsidR="001C55E1" w:rsidRPr="00746A7E" w:rsidRDefault="001C55E1" w:rsidP="001C55E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2BD6C643" w14:textId="77777777" w:rsidR="001C55E1" w:rsidRPr="00746A7E" w:rsidRDefault="001C55E1" w:rsidP="001C55E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D074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0DC9EEDD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16DD41B2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412DFFFD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25AD7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672399FC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5BD73502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6A196D1C" w14:textId="77777777" w:rsidR="001C55E1" w:rsidRDefault="001C55E1" w:rsidP="001C55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6C7BADC6" w14:textId="77777777" w:rsidR="001C55E1" w:rsidRDefault="001C55E1" w:rsidP="001C55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5FC686A1" w14:textId="77777777" w:rsidR="001C55E1" w:rsidRDefault="001C55E1" w:rsidP="001C55E1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5E27B883" w14:textId="77777777" w:rsidR="001C55E1" w:rsidRDefault="001C55E1" w:rsidP="001C55E1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34DE5441" w14:textId="77777777" w:rsidR="001C55E1" w:rsidRDefault="001C55E1" w:rsidP="001C55E1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50531336" w14:textId="77777777" w:rsidR="001C55E1" w:rsidRPr="00746A7E" w:rsidRDefault="001C55E1" w:rsidP="001C55E1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1C55E1" w:rsidRPr="00F922C3" w14:paraId="762A9763" w14:textId="77777777" w:rsidTr="001C55E1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3EFB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EE8F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539CD9D0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435CCFC3" w14:textId="77777777" w:rsidR="001C55E1" w:rsidRPr="00746A7E" w:rsidRDefault="001C55E1" w:rsidP="001C55E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4574" w14:textId="77777777" w:rsidR="001C55E1" w:rsidRPr="00746A7E" w:rsidRDefault="001C55E1" w:rsidP="001C55E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11C45646" w14:textId="77777777" w:rsidR="001C55E1" w:rsidRPr="00746A7E" w:rsidRDefault="001C55E1" w:rsidP="001C55E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AD2" w14:textId="77777777" w:rsidR="001C55E1" w:rsidRPr="00746A7E" w:rsidRDefault="001C55E1" w:rsidP="001C55E1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1C55E1" w:rsidRPr="00616C01" w14:paraId="0D4218FF" w14:textId="77777777" w:rsidTr="001C55E1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ADA5" w14:textId="77777777" w:rsidR="001C55E1" w:rsidRPr="00746A7E" w:rsidRDefault="001C55E1" w:rsidP="001C55E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8765E" w14:textId="77777777" w:rsidR="001C55E1" w:rsidRDefault="001C55E1" w:rsidP="001C55E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17C1F5C7" w14:textId="77777777" w:rsidR="001C55E1" w:rsidRPr="00746A7E" w:rsidRDefault="001C55E1" w:rsidP="001C55E1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E9010" w14:textId="77777777" w:rsidR="001C55E1" w:rsidRDefault="001C55E1" w:rsidP="001C55E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6EE97533" w14:textId="77777777" w:rsidR="001C55E1" w:rsidRPr="00616C01" w:rsidRDefault="001C55E1" w:rsidP="001C55E1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1C55E1" w:rsidRPr="00616C01" w14:paraId="49E0A4D7" w14:textId="77777777" w:rsidTr="001C55E1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9EAB" w14:textId="77777777" w:rsidR="001C55E1" w:rsidRPr="00746A7E" w:rsidRDefault="001C55E1" w:rsidP="001C55E1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4CA28" w14:textId="77777777" w:rsidR="001C55E1" w:rsidRDefault="001C55E1" w:rsidP="001C55E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60AC37AC" w14:textId="77777777" w:rsidR="001C55E1" w:rsidRPr="00746A7E" w:rsidRDefault="001C55E1" w:rsidP="001C55E1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2425DE99" w14:textId="77777777" w:rsidR="00CE0807" w:rsidRDefault="00CE0807" w:rsidP="00CE0807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p w14:paraId="29D1A29E" w14:textId="77777777" w:rsidR="00F77A52" w:rsidRDefault="00F77A52" w:rsidP="00C73530">
      <w:pPr>
        <w:spacing w:line="200" w:lineRule="exact"/>
        <w:rPr>
          <w:sz w:val="20"/>
          <w:szCs w:val="20"/>
        </w:rPr>
      </w:pPr>
    </w:p>
    <w:p w14:paraId="7D6F0AB7" w14:textId="27FB0625" w:rsidR="002C6BB1" w:rsidRDefault="002C6BB1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2" w:rightFromText="142" w:vertAnchor="page" w:horzAnchor="margin" w:tblpY="551"/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0"/>
        <w:gridCol w:w="995"/>
        <w:gridCol w:w="2835"/>
        <w:gridCol w:w="2835"/>
        <w:gridCol w:w="2835"/>
      </w:tblGrid>
      <w:tr w:rsidR="00E853A3" w:rsidRPr="009012E9" w14:paraId="062A9CB0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754C2B6B" w14:textId="7258AC78" w:rsidR="00E853A3" w:rsidRPr="0042037B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</w:pP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lastRenderedPageBreak/>
              <w:t>Lesson 1</w:t>
            </w:r>
            <w:r w:rsid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2</w:t>
            </w:r>
            <w:r w:rsidRPr="0013115C"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  <w:t xml:space="preserve">　</w:t>
            </w:r>
            <w:r w:rsidR="0042037B" w:rsidRPr="0042037B">
              <w:rPr>
                <w:rFonts w:ascii="Times New Roman" w:eastAsia="ＭＳ 明朝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42037B" w:rsidRPr="0042037B">
              <w:rPr>
                <w:rFonts w:ascii="Arial" w:eastAsia="BIZ UDP明朝 Medium" w:hAnsi="Arial" w:cs="Arial" w:hint="eastAsia"/>
                <w:b/>
                <w:bCs/>
                <w:color w:val="000000"/>
                <w:kern w:val="0"/>
                <w:sz w:val="24"/>
                <w:szCs w:val="20"/>
              </w:rPr>
              <w:t>Climate change has been causing serious problems.</w:t>
            </w:r>
          </w:p>
        </w:tc>
      </w:tr>
      <w:tr w:rsidR="00E853A3" w:rsidRPr="009012E9" w14:paraId="06E03804" w14:textId="77777777" w:rsidTr="00F80201">
        <w:trPr>
          <w:trHeight w:val="327"/>
        </w:trPr>
        <w:tc>
          <w:tcPr>
            <w:tcW w:w="10490" w:type="dxa"/>
            <w:gridSpan w:val="5"/>
            <w:tcBorders>
              <w:left w:val="nil"/>
              <w:bottom w:val="nil"/>
              <w:right w:val="nil"/>
            </w:tcBorders>
          </w:tcPr>
          <w:p w14:paraId="2BC9C64F" w14:textId="77777777" w:rsidR="00E853A3" w:rsidRPr="00465431" w:rsidRDefault="00E853A3" w:rsidP="00F80201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465431">
              <w:rPr>
                <w:rFonts w:ascii="BIZ UDPゴシック" w:eastAsia="BIZ UDPゴシック" w:hAnsi="BIZ UDPゴシック" w:hint="eastAsia"/>
                <w:sz w:val="20"/>
                <w:szCs w:val="21"/>
              </w:rPr>
              <w:t>【単元目標】</w:t>
            </w:r>
          </w:p>
          <w:p w14:paraId="76C98B47" w14:textId="0ACC0199" w:rsidR="00E853A3" w:rsidRPr="00A1049A" w:rsidRDefault="00E853A3" w:rsidP="00A1049A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話すこと［やり取り］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ファストファッションの問題点と解決策や環境問題</w:t>
            </w:r>
            <w:r w:rsidRPr="00A1049A">
              <w:rPr>
                <w:rFonts w:hint="eastAsia"/>
                <w:sz w:val="18"/>
              </w:rPr>
              <w:t>について</w:t>
            </w:r>
            <w:r w:rsidRPr="00A1049A">
              <w:rPr>
                <w:sz w:val="18"/>
              </w:rPr>
              <w:t xml:space="preserve">, </w:t>
            </w:r>
            <w:r w:rsidRPr="00A1049A">
              <w:rPr>
                <w:rFonts w:hint="eastAsia"/>
                <w:sz w:val="18"/>
              </w:rPr>
              <w:t>使用する語句や文，対話の展開などにおいて多くの支援を活用すれば，基本的な語句や文を用いて，情報や考え，気持ちなどを話して伝え合うことができる。</w:t>
            </w:r>
          </w:p>
          <w:p w14:paraId="2CF1270B" w14:textId="16CD7741" w:rsidR="00E853A3" w:rsidRPr="00A1049A" w:rsidRDefault="00E853A3" w:rsidP="00A1049A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rPr>
                <w:rFonts w:hint="eastAsia"/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話すこと［発表］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ファストファッションの問題点と解決策や環境問題</w:t>
            </w:r>
            <w:r w:rsidRPr="00A1049A">
              <w:rPr>
                <w:rFonts w:hint="eastAsia"/>
                <w:sz w:val="18"/>
              </w:rPr>
              <w:t>について，使用する語句や文</w:t>
            </w:r>
            <w:r w:rsidR="00225094" w:rsidRPr="00644508">
              <w:rPr>
                <w:rFonts w:hint="eastAsia"/>
                <w:sz w:val="18"/>
              </w:rPr>
              <w:t>などにおいて</w:t>
            </w:r>
            <w:r w:rsidR="00225094" w:rsidRPr="00AD64DC">
              <w:rPr>
                <w:rFonts w:hint="eastAsia"/>
                <w:sz w:val="18"/>
              </w:rPr>
              <w:t>事前の準備</w:t>
            </w:r>
            <w:r w:rsidR="00225094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sz w:val="18"/>
              </w:rPr>
              <w:t>，情報や考え，気持ちなどを基に，基本的な語句や文を用い，</w:t>
            </w:r>
            <w:r w:rsidRPr="00A1049A">
              <w:rPr>
                <w:rFonts w:cs="A-OTF Ryumin Pr6N R-KL"/>
                <w:color w:val="211D1E"/>
                <w:sz w:val="18"/>
                <w:szCs w:val="21"/>
              </w:rPr>
              <w:t>論理性に注意して</w:t>
            </w:r>
            <w:r w:rsidRPr="00A1049A">
              <w:rPr>
                <w:rFonts w:hint="eastAsia"/>
                <w:sz w:val="18"/>
              </w:rPr>
              <w:t>話して伝えることができる。</w:t>
            </w:r>
          </w:p>
          <w:p w14:paraId="3A739B67" w14:textId="3400C72A" w:rsidR="00E853A3" w:rsidRPr="00A1049A" w:rsidRDefault="00E853A3" w:rsidP="00A1049A">
            <w:pPr>
              <w:pStyle w:val="a9"/>
              <w:numPr>
                <w:ilvl w:val="0"/>
                <w:numId w:val="24"/>
              </w:numPr>
              <w:spacing w:line="300" w:lineRule="exact"/>
              <w:ind w:leftChars="0"/>
              <w:rPr>
                <w:sz w:val="18"/>
              </w:rPr>
            </w:pPr>
            <w:r w:rsidRPr="00A1049A">
              <w:rPr>
                <w:rFonts w:ascii="游ゴシック Medium" w:eastAsia="游ゴシック Medium" w:hAnsi="游ゴシック Medium" w:hint="eastAsia"/>
                <w:sz w:val="18"/>
              </w:rPr>
              <w:t>書くこと</w:t>
            </w:r>
            <w:r w:rsidRPr="00A1049A">
              <w:rPr>
                <w:rFonts w:ascii="游ゴシック Medium" w:eastAsia="游ゴシック Medium" w:hAnsi="游ゴシック Medium"/>
                <w:sz w:val="18"/>
              </w:rPr>
              <w:br/>
            </w:r>
            <w:r w:rsidR="00A1049A" w:rsidRPr="00A1049A">
              <w:rPr>
                <w:rFonts w:hint="eastAsia"/>
                <w:sz w:val="18"/>
              </w:rPr>
              <w:t>ファストファッションの問題点と解決策や環境問題</w:t>
            </w:r>
            <w:r w:rsidRPr="00A1049A">
              <w:rPr>
                <w:rFonts w:hint="eastAsia"/>
                <w:sz w:val="18"/>
              </w:rPr>
              <w:t>について，</w:t>
            </w:r>
            <w:r w:rsidRPr="00A1049A">
              <w:rPr>
                <w:rFonts w:hint="eastAsia"/>
                <w:kern w:val="0"/>
                <w:sz w:val="18"/>
              </w:rPr>
              <w:t>使用する語句や文</w:t>
            </w:r>
            <w:r w:rsidR="00225094" w:rsidRPr="00644508">
              <w:rPr>
                <w:rFonts w:hint="eastAsia"/>
                <w:sz w:val="18"/>
              </w:rPr>
              <w:t>などにおいて</w:t>
            </w:r>
            <w:r w:rsidR="00225094" w:rsidRPr="00AD64DC">
              <w:rPr>
                <w:rFonts w:hint="eastAsia"/>
                <w:sz w:val="18"/>
              </w:rPr>
              <w:t>事前の準備</w:t>
            </w:r>
            <w:r w:rsidR="00225094">
              <w:rPr>
                <w:rFonts w:hint="eastAsia"/>
                <w:sz w:val="18"/>
              </w:rPr>
              <w:t>をすれば</w:t>
            </w:r>
            <w:r w:rsidRPr="00A1049A">
              <w:rPr>
                <w:rFonts w:hint="eastAsia"/>
                <w:kern w:val="0"/>
                <w:sz w:val="18"/>
              </w:rPr>
              <w:t>，基本的な語句や文を用いて，情報や考え，気持ちなどを</w:t>
            </w:r>
            <w:r w:rsidR="00225094">
              <w:rPr>
                <w:rFonts w:hint="eastAsia"/>
                <w:kern w:val="0"/>
                <w:sz w:val="18"/>
              </w:rPr>
              <w:t>，</w:t>
            </w:r>
            <w:r w:rsidRPr="00A1049A">
              <w:rPr>
                <w:rFonts w:hint="eastAsia"/>
                <w:kern w:val="0"/>
                <w:sz w:val="18"/>
              </w:rPr>
              <w:t>論理性に注意して書くことができる</w:t>
            </w:r>
            <w:r w:rsidRPr="00A1049A">
              <w:rPr>
                <w:rFonts w:hint="eastAsia"/>
                <w:sz w:val="18"/>
              </w:rPr>
              <w:t>。</w:t>
            </w:r>
          </w:p>
          <w:p w14:paraId="001D800F" w14:textId="77777777" w:rsidR="00E853A3" w:rsidRPr="00B1189B" w:rsidRDefault="00E853A3" w:rsidP="00F80201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06C6776D" w14:textId="77777777" w:rsidR="00E853A3" w:rsidRPr="0013115C" w:rsidRDefault="00E853A3" w:rsidP="00F80201">
            <w:pPr>
              <w:widowControl/>
              <w:spacing w:line="300" w:lineRule="exact"/>
              <w:jc w:val="left"/>
              <w:rPr>
                <w:rFonts w:ascii="Arial" w:eastAsia="BIZ UDP明朝 Medium" w:hAnsi="Arial" w:cs="Arial"/>
                <w:b/>
                <w:bCs/>
                <w:color w:val="000000"/>
                <w:kern w:val="0"/>
                <w:sz w:val="24"/>
                <w:szCs w:val="20"/>
              </w:rPr>
            </w:pP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【</w:t>
            </w:r>
            <w:r w:rsidRPr="00C15E9E"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  <w:t>領域ごとの</w:t>
            </w:r>
            <w:r w:rsidRPr="00C15E9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評価基準】</w:t>
            </w:r>
          </w:p>
        </w:tc>
      </w:tr>
      <w:tr w:rsidR="00E853A3" w:rsidRPr="009012E9" w14:paraId="222913D2" w14:textId="77777777" w:rsidTr="00F80201">
        <w:trPr>
          <w:trHeight w:val="2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A1C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F995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951B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0DB1" w14:textId="77777777" w:rsidR="00E853A3" w:rsidRPr="00A63F02" w:rsidRDefault="00E853A3" w:rsidP="00F8020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63F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主体的に学習に取り組む態度</w:t>
            </w:r>
          </w:p>
        </w:tc>
      </w:tr>
      <w:tr w:rsidR="00E853A3" w:rsidRPr="009012E9" w14:paraId="4B8BB062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34EF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1</w:t>
            </w:r>
          </w:p>
          <w:p w14:paraId="5FFD7FE7" w14:textId="296D8000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</w:t>
            </w:r>
            <w:r w:rsidR="001C55E1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8-</w:t>
            </w:r>
            <w:r w:rsidR="001C55E1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9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9)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9AE9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CE395E4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51FA1CF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71CC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5AB863D1" w14:textId="108074DB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仮定法過去，仮定法過去完了の意味や用法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EDA386B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44B35C81" w14:textId="11609073" w:rsidR="00E853A3" w:rsidRPr="00A63F02" w:rsidRDefault="001C55E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ファストファッションの問題点と解決策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8F9D" w14:textId="54DA1EC1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ファストファッションの問題点と解決策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5034" w14:textId="69FEB76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ファストファッションの問題点と解決策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73183A09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831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50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6FF0AF7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7F894CF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A71A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15C5F57F" w14:textId="00882EFD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仮定法過去，仮定法過去完了の意味や用法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667D1F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37EEDFDA" w14:textId="0E9ABF87" w:rsidR="00E853A3" w:rsidRPr="00A63F02" w:rsidRDefault="001C55E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ファストファッションの問題点と解決策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6FFB" w14:textId="2E9D4E59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ファストファッションの問題点と解決策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C74" w14:textId="7709A11C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ファストファッションの問題点と解決策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49682591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5AB1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EFA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479D7C3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7FB4196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9908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83B9C5A" w14:textId="632458F2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仮定法過去，仮定法過去完了の意味や用法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61E9F75E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7C3C6B5" w14:textId="3CF606C7" w:rsidR="00E853A3" w:rsidRPr="00A63F02" w:rsidRDefault="001C55E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ファストファッションの問題点と解決策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B0DBB" w14:textId="4367C7D2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ファストファッションの問題点と解決策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A211" w14:textId="1422111E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ファストファッションの問題点と解決策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，情報や考え，気持ちなどを整理し，簡単な語句や文を用いて書こうとしている。</w:t>
            </w:r>
          </w:p>
        </w:tc>
      </w:tr>
      <w:tr w:rsidR="00E853A3" w:rsidRPr="009012E9" w14:paraId="3C3FAB7E" w14:textId="77777777" w:rsidTr="00F80201">
        <w:trPr>
          <w:trHeight w:val="960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F8C7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Logic and Expression 2</w:t>
            </w:r>
          </w:p>
          <w:p w14:paraId="37D5C09C" w14:textId="34456D43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(pp.1</w:t>
            </w:r>
            <w:r w:rsidR="001C55E1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0-1</w:t>
            </w:r>
            <w:r w:rsidR="001C55E1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1)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041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3EE934B5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1</w:t>
            </w:r>
          </w:p>
          <w:p w14:paraId="1397E6B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発表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921D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30A137E1" w14:textId="385B7ADA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wishやas ifを使った仮定法，仮定法を使ったさまざまな表現の意味や用法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33E9884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211F02D0" w14:textId="55008B28" w:rsidR="00E853A3" w:rsidRPr="00A63F02" w:rsidRDefault="001C55E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環境問題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情報や考え，気持ちなどを理由や具体例</w:t>
            </w:r>
            <w:r w:rsidR="00E853A3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と共に</w:t>
            </w:r>
            <w:r w:rsidR="00E853A3" w:rsidRPr="00F74360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話して伝える技能を身に付けている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20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9D4F" w14:textId="22B3B04F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環境問題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BEEE" w14:textId="4F5C6392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準備のために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環境問題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の質問に対して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よ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うとしている。</w:t>
            </w:r>
          </w:p>
        </w:tc>
      </w:tr>
      <w:tr w:rsidR="00E853A3" w:rsidRPr="009012E9" w14:paraId="2F7DFA95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E45A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39E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75FCE0E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STEP 2</w:t>
            </w:r>
          </w:p>
          <w:p w14:paraId="014DE308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【話すこと（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やり取り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）】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51FF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1555DEE" w14:textId="4F0ADF5B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wishやas ifを使った仮定法，仮定法を使ったさまざまな表現の意味や用法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230164F1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078A3BE2" w14:textId="2BC2C16A" w:rsidR="00E853A3" w:rsidRPr="00A63F02" w:rsidRDefault="001C55E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環境問題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情報や考え，気持ちなどを，理由や具体例と共に話して伝え合う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807C5" w14:textId="01A1040D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環境問題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F305" w14:textId="3DE3F9CA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環境問題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，パートナーと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情報や考え，気持ちなどを，理由や具体例と共に話して伝え合おうとしている。</w:t>
            </w:r>
          </w:p>
        </w:tc>
      </w:tr>
      <w:tr w:rsidR="00E853A3" w:rsidRPr="009012E9" w14:paraId="1B57BC7F" w14:textId="77777777" w:rsidTr="00F80201">
        <w:trPr>
          <w:trHeight w:val="960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F1F6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16F2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Use it</w:t>
            </w:r>
          </w:p>
          <w:p w14:paraId="1AC2450B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Plus</w:t>
            </w:r>
          </w:p>
          <w:p w14:paraId="29DF65A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【</w:t>
            </w:r>
            <w:r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書く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こと】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7DE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［知識］</w:t>
            </w:r>
          </w:p>
          <w:p w14:paraId="638701E0" w14:textId="59E98626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wishやas ifを使った仮定法，仮定法を使ったさまざまな表現の意味や用法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D5FCB1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</w:p>
          <w:p w14:paraId="6EFDF2BC" w14:textId="5A776CE9" w:rsidR="00E853A3" w:rsidRPr="00A63F02" w:rsidRDefault="001C55E1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</w:pPr>
            <w:r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環境問題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理由と共に書く技能を身に付けている。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12E8" w14:textId="0D963736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環境問題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簡単な語句や文を用いて書いている。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0474" w14:textId="20AE6B04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クラスメートに</w:t>
            </w:r>
            <w:r w:rsidR="00FE26CB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知らせる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="001C55E1" w:rsidRPr="001C55E1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環境問題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，情報や考え，気持ちなどを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簡単な語句や文を用いて書こうとしている。</w:t>
            </w:r>
          </w:p>
        </w:tc>
      </w:tr>
      <w:tr w:rsidR="00E853A3" w:rsidRPr="009012E9" w14:paraId="4C2CC9D0" w14:textId="77777777" w:rsidTr="00F80201">
        <w:trPr>
          <w:trHeight w:val="168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0C43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lastRenderedPageBreak/>
              <w:t>Function</w:t>
            </w:r>
          </w:p>
          <w:p w14:paraId="2DCE1BB1" w14:textId="667D7DED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(p.1</w:t>
            </w:r>
            <w:r w:rsidR="001C55E1">
              <w:rPr>
                <w:rFonts w:ascii="Arial" w:eastAsia="HGPｺﾞｼｯｸM" w:hAnsi="Arial" w:cs="Arial" w:hint="eastAsia"/>
                <w:color w:val="000000"/>
                <w:kern w:val="0"/>
                <w:sz w:val="16"/>
                <w:szCs w:val="16"/>
              </w:rPr>
              <w:t>0</w:t>
            </w:r>
            <w:r w:rsidRPr="00A63F02">
              <w:rPr>
                <w:rFonts w:ascii="Arial" w:eastAsia="HGPｺﾞｼｯｸM" w:hAnsi="Arial" w:cs="Arial"/>
                <w:color w:val="000000"/>
                <w:kern w:val="0"/>
                <w:sz w:val="16"/>
                <w:szCs w:val="16"/>
              </w:rPr>
              <w:t>2)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155D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Speak out</w:t>
            </w:r>
          </w:p>
          <w:p w14:paraId="1285763E" w14:textId="77777777" w:rsidR="00E853A3" w:rsidRPr="00A63F02" w:rsidRDefault="00E853A3" w:rsidP="00F80201">
            <w:pPr>
              <w:widowControl/>
              <w:spacing w:line="240" w:lineRule="exact"/>
              <w:jc w:val="center"/>
              <w:rPr>
                <w:rFonts w:ascii="HGPｺﾞｼｯｸM" w:eastAsia="HGPｺﾞｼｯｸM" w:hAnsi="Arial" w:cs="Arial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Arial" w:cs="Arial" w:hint="eastAsia"/>
                <w:color w:val="000000"/>
                <w:kern w:val="0"/>
                <w:sz w:val="16"/>
                <w:szCs w:val="16"/>
              </w:rPr>
              <w:t>【</w:t>
            </w:r>
            <w:r w:rsidRPr="00A63F02">
              <w:rPr>
                <w:rFonts w:ascii="HGPｺﾞｼｯｸM" w:eastAsia="HGPｺﾞｼｯｸM" w:hAnsi="Arial" w:cs="Arial" w:hint="eastAsia"/>
                <w:kern w:val="0"/>
                <w:sz w:val="16"/>
                <w:szCs w:val="16"/>
              </w:rPr>
              <w:t>話すこと（やり取り）】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D9C1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［知識］</w:t>
            </w:r>
          </w:p>
          <w:p w14:paraId="524F818D" w14:textId="7D6592B6" w:rsidR="00E853A3" w:rsidRPr="00A63F02" w:rsidRDefault="007D3376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7D3376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  <w:shd w:val="clear" w:color="auto" w:fill="DEEAF6" w:themeFill="accent1" w:themeFillTint="33"/>
              </w:rPr>
              <w:t>助言する・願望を表す表現</w:t>
            </w:r>
            <w:r w:rsidR="00E853A3"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を理解している。</w:t>
            </w:r>
          </w:p>
          <w:p w14:paraId="4F29E027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［技能］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，適切な内容になるように空欄を埋め，会話を続けていく技能を身に付けている。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92185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適切なあいづちや返答をしながら話して伝え合っている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ADA0" w14:textId="77777777" w:rsidR="00E853A3" w:rsidRPr="00A63F02" w:rsidRDefault="00E853A3" w:rsidP="00F80201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u w:val="single"/>
              </w:rPr>
              <w:t>会話を続けるために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  <w:shd w:val="clear" w:color="auto" w:fill="E2EFD9" w:themeFill="accent6" w:themeFillTint="33"/>
              </w:rPr>
              <w:t>イラストが表す状況について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6"/>
                <w:szCs w:val="16"/>
              </w:rPr>
              <w:t>，</w:t>
            </w:r>
            <w:r w:rsidRPr="00A63F0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適切なあいづちや返答をしながら話して伝え合おうとしている。</w:t>
            </w:r>
          </w:p>
        </w:tc>
      </w:tr>
    </w:tbl>
    <w:p w14:paraId="02ACDF98" w14:textId="77777777" w:rsidR="002C6BB1" w:rsidRPr="00E853A3" w:rsidRDefault="002C6BB1" w:rsidP="002C6BB1">
      <w:pPr>
        <w:spacing w:line="200" w:lineRule="exact"/>
        <w:rPr>
          <w:sz w:val="20"/>
          <w:szCs w:val="20"/>
        </w:rPr>
      </w:pPr>
    </w:p>
    <w:p w14:paraId="3D0A79E0" w14:textId="77777777" w:rsidR="002C6BB1" w:rsidRDefault="002C6BB1" w:rsidP="002C6BB1">
      <w:pPr>
        <w:spacing w:line="200" w:lineRule="exact"/>
        <w:rPr>
          <w:sz w:val="20"/>
          <w:szCs w:val="20"/>
        </w:rPr>
      </w:pPr>
    </w:p>
    <w:p w14:paraId="55F24DEF" w14:textId="77777777" w:rsidR="002C6BB1" w:rsidRDefault="002C6BB1" w:rsidP="002C6BB1">
      <w:pPr>
        <w:spacing w:line="200" w:lineRule="exact"/>
        <w:rPr>
          <w:sz w:val="20"/>
          <w:szCs w:val="20"/>
        </w:rPr>
      </w:pPr>
    </w:p>
    <w:p w14:paraId="4BA4A636" w14:textId="77777777" w:rsidR="002C6BB1" w:rsidRDefault="002C6BB1" w:rsidP="002C6BB1">
      <w:pPr>
        <w:widowControl/>
        <w:jc w:val="left"/>
        <w:rPr>
          <w:sz w:val="20"/>
          <w:szCs w:val="20"/>
        </w:rPr>
      </w:pPr>
      <w:r w:rsidRPr="001A7BD2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16"/>
        </w:rPr>
        <w:t>【評価テスト】</w:t>
      </w:r>
    </w:p>
    <w:tbl>
      <w:tblPr>
        <w:tblpPr w:leftFromText="142" w:rightFromText="142" w:vertAnchor="page" w:horzAnchor="margin" w:tblpY="3241"/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1346"/>
        <w:gridCol w:w="1489"/>
        <w:gridCol w:w="2835"/>
      </w:tblGrid>
      <w:tr w:rsidR="00E853A3" w:rsidRPr="007545B6" w14:paraId="2913F355" w14:textId="77777777" w:rsidTr="00E853A3">
        <w:trPr>
          <w:trHeight w:val="11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0E46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7237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テスト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934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評価ツール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5D5" w14:textId="77777777" w:rsidR="00E853A3" w:rsidRPr="00746A7E" w:rsidRDefault="00E853A3" w:rsidP="00E853A3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評価方法</w:t>
            </w:r>
          </w:p>
        </w:tc>
      </w:tr>
      <w:tr w:rsidR="00E853A3" w:rsidRPr="00F922C3" w14:paraId="6F997A0B" w14:textId="77777777" w:rsidTr="00E853A3">
        <w:trPr>
          <w:trHeight w:val="1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CD61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ペーパーテスト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09B6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小テスト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(          )</w:t>
            </w:r>
          </w:p>
          <w:p w14:paraId="50BF4E2D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評価問題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br/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03FD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・補充シート</w:t>
            </w:r>
          </w:p>
          <w:p w14:paraId="31D0F37A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・小テスト  </w:t>
            </w:r>
          </w:p>
          <w:p w14:paraId="38195EBF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・評価問題（ペーパーテスト）  </w:t>
            </w:r>
          </w:p>
          <w:p w14:paraId="40548D8B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・定期考査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6E444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【評価方法】</w:t>
            </w:r>
          </w:p>
          <w:p w14:paraId="172FC538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A　十分に満足できる。</w:t>
            </w:r>
          </w:p>
          <w:p w14:paraId="1EADB7E2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B　おおむね満足できる。</w:t>
            </w:r>
          </w:p>
          <w:p w14:paraId="097417F8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C　努力を要する。</w:t>
            </w:r>
          </w:p>
          <w:p w14:paraId="45C847C8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2F769076" w14:textId="77777777" w:rsidR="00E853A3" w:rsidRDefault="00E853A3" w:rsidP="00E853A3">
            <w:pPr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  <w:p w14:paraId="7290B94F" w14:textId="77777777" w:rsidR="00E853A3" w:rsidRDefault="00E853A3" w:rsidP="00E853A3">
            <w:pPr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8"/>
                <w:szCs w:val="16"/>
              </w:rPr>
              <w:t>総合評価</w:t>
            </w:r>
          </w:p>
          <w:p w14:paraId="3521FF9D" w14:textId="77777777" w:rsidR="00E853A3" w:rsidRDefault="00E853A3" w:rsidP="00E853A3">
            <w:pPr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45803DF" w14:textId="77777777" w:rsidR="00E853A3" w:rsidRPr="00746A7E" w:rsidRDefault="00E853A3" w:rsidP="00E853A3">
            <w:pPr>
              <w:spacing w:line="240" w:lineRule="exact"/>
              <w:jc w:val="center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BIZ UDPゴシック" w:eastAsia="BIZ UDPゴシック" w:hAnsi="BIZ UDPゴシック" w:cs="Arial"/>
                <w:b/>
                <w:bCs/>
                <w:color w:val="000000"/>
                <w:kern w:val="0"/>
                <w:sz w:val="18"/>
                <w:szCs w:val="16"/>
              </w:rPr>
              <w:t>A  /  B  /  C</w:t>
            </w:r>
          </w:p>
        </w:tc>
      </w:tr>
      <w:tr w:rsidR="00E853A3" w:rsidRPr="00F922C3" w14:paraId="0B9F9609" w14:textId="77777777" w:rsidTr="00E853A3">
        <w:trPr>
          <w:trHeight w:val="126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F7E5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パフォーマンステスト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0ECB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発表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br/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  <w:p w14:paraId="4E4E4C4D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書くこと （Writing）</w:t>
            </w:r>
          </w:p>
          <w:p w14:paraId="2CD1F58C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   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  <w:u w:val="single"/>
              </w:rPr>
              <w:t xml:space="preserve">     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 (          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D1F5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 xml:space="preserve">・Use it </w:t>
            </w: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活動</w:t>
            </w: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シート</w:t>
            </w:r>
          </w:p>
          <w:p w14:paraId="79144C2A" w14:textId="77777777" w:rsidR="00E853A3" w:rsidRPr="00746A7E" w:rsidRDefault="00E853A3" w:rsidP="00E853A3">
            <w:pPr>
              <w:widowControl/>
              <w:spacing w:line="240" w:lineRule="exac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・評価問題（パフォーマンステスト）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EE3" w14:textId="77777777" w:rsidR="00E853A3" w:rsidRPr="00746A7E" w:rsidRDefault="00E853A3" w:rsidP="00E853A3">
            <w:pPr>
              <w:widowControl/>
              <w:spacing w:line="24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</w:p>
        </w:tc>
      </w:tr>
      <w:tr w:rsidR="00E853A3" w:rsidRPr="00616C01" w14:paraId="28B1C577" w14:textId="77777777" w:rsidTr="00E853A3">
        <w:trPr>
          <w:trHeight w:val="78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9A42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 w:rsidRPr="00746A7E"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課題の提出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99849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65041F34" w14:textId="77777777" w:rsidR="00E853A3" w:rsidRPr="00746A7E" w:rsidRDefault="00E853A3" w:rsidP="00E853A3">
            <w:pPr>
              <w:widowControl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  <w:tc>
          <w:tcPr>
            <w:tcW w:w="4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E034D" w14:textId="77777777" w:rsidR="00E853A3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  <w:p w14:paraId="02419305" w14:textId="77777777" w:rsidR="00E853A3" w:rsidRPr="00616C01" w:rsidRDefault="00E853A3" w:rsidP="00E853A3">
            <w:pPr>
              <w:widowControl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・</w:t>
            </w:r>
          </w:p>
        </w:tc>
      </w:tr>
      <w:tr w:rsidR="00E853A3" w:rsidRPr="00616C01" w14:paraId="6B02CEC7" w14:textId="77777777" w:rsidTr="00E853A3">
        <w:trPr>
          <w:trHeight w:val="7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24DF" w14:textId="77777777" w:rsidR="00E853A3" w:rsidRPr="00746A7E" w:rsidRDefault="00E853A3" w:rsidP="00E853A3">
            <w:pPr>
              <w:widowControl/>
              <w:spacing w:line="220" w:lineRule="exact"/>
              <w:jc w:val="left"/>
              <w:rPr>
                <w:rFonts w:ascii="HGPｺﾞｼｯｸM" w:eastAsia="HGPｺﾞｼｯｸM" w:hAnsi="ＭＳ Ｐ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HGPｺﾞｼｯｸM" w:eastAsia="HGPｺﾞｼｯｸM" w:hAnsi="ＭＳ Ｐゴシック" w:cs="ＭＳ Ｐゴシック" w:hint="eastAsia"/>
                <w:color w:val="000000"/>
                <w:kern w:val="0"/>
                <w:sz w:val="18"/>
                <w:szCs w:val="16"/>
              </w:rPr>
              <w:t>評価メモ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06A29" w14:textId="77777777" w:rsidR="00E853A3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  <w:p w14:paraId="729576FD" w14:textId="77777777" w:rsidR="00E853A3" w:rsidRPr="00746A7E" w:rsidRDefault="00E853A3" w:rsidP="00E853A3">
            <w:pPr>
              <w:widowControl/>
              <w:spacing w:line="480" w:lineRule="auto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6"/>
              </w:rPr>
            </w:pPr>
          </w:p>
        </w:tc>
      </w:tr>
    </w:tbl>
    <w:p w14:paraId="21778AD5" w14:textId="77777777" w:rsidR="002C6BB1" w:rsidRDefault="002C6BB1" w:rsidP="002C6BB1">
      <w:pPr>
        <w:spacing w:line="200" w:lineRule="exact"/>
        <w:rPr>
          <w:sz w:val="20"/>
          <w:szCs w:val="20"/>
        </w:rPr>
      </w:pPr>
    </w:p>
    <w:p w14:paraId="64277010" w14:textId="4E490993" w:rsidR="002C6BB1" w:rsidRPr="002C6BB1" w:rsidRDefault="002C6BB1" w:rsidP="002C6BB1">
      <w:pPr>
        <w:widowControl/>
        <w:jc w:val="left"/>
        <w:rPr>
          <w:sz w:val="20"/>
          <w:szCs w:val="20"/>
        </w:rPr>
      </w:pPr>
    </w:p>
    <w:sectPr w:rsidR="002C6BB1" w:rsidRPr="002C6BB1" w:rsidSect="00877A06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40154" w14:textId="77777777" w:rsidR="00064707" w:rsidRDefault="00064707" w:rsidP="00D2047A">
      <w:r>
        <w:separator/>
      </w:r>
    </w:p>
  </w:endnote>
  <w:endnote w:type="continuationSeparator" w:id="0">
    <w:p w14:paraId="7A5556A8" w14:textId="77777777" w:rsidR="00064707" w:rsidRDefault="00064707" w:rsidP="00D2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-OTF Ryumin Pr6N R-KL">
    <w:altName w:val="A-OTF Ryumin Pr6N R-K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F18DE" w14:textId="77777777" w:rsidR="00064707" w:rsidRDefault="00064707" w:rsidP="00D2047A">
      <w:r>
        <w:separator/>
      </w:r>
    </w:p>
  </w:footnote>
  <w:footnote w:type="continuationSeparator" w:id="0">
    <w:p w14:paraId="379495A2" w14:textId="77777777" w:rsidR="00064707" w:rsidRDefault="00064707" w:rsidP="00D2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402"/>
    <w:multiLevelType w:val="hybridMultilevel"/>
    <w:tmpl w:val="7082C32A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D35258"/>
    <w:multiLevelType w:val="hybridMultilevel"/>
    <w:tmpl w:val="A0626782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5C550D"/>
    <w:multiLevelType w:val="hybridMultilevel"/>
    <w:tmpl w:val="2DEAE41E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A1605B"/>
    <w:multiLevelType w:val="hybridMultilevel"/>
    <w:tmpl w:val="95F8EAEE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007DE9"/>
    <w:multiLevelType w:val="hybridMultilevel"/>
    <w:tmpl w:val="361AEBF2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BE1723"/>
    <w:multiLevelType w:val="hybridMultilevel"/>
    <w:tmpl w:val="825CA4DA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9DF0501"/>
    <w:multiLevelType w:val="hybridMultilevel"/>
    <w:tmpl w:val="675C89B0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A244F9A"/>
    <w:multiLevelType w:val="hybridMultilevel"/>
    <w:tmpl w:val="293AE924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BAD4820"/>
    <w:multiLevelType w:val="hybridMultilevel"/>
    <w:tmpl w:val="7BB0958C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CAE594E"/>
    <w:multiLevelType w:val="hybridMultilevel"/>
    <w:tmpl w:val="BFF486F8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0376AE3"/>
    <w:multiLevelType w:val="hybridMultilevel"/>
    <w:tmpl w:val="C8C85F20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22F6222"/>
    <w:multiLevelType w:val="hybridMultilevel"/>
    <w:tmpl w:val="10C4A81C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4764949"/>
    <w:multiLevelType w:val="hybridMultilevel"/>
    <w:tmpl w:val="6A34AAF6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38637A1D"/>
    <w:multiLevelType w:val="hybridMultilevel"/>
    <w:tmpl w:val="04466900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BA024F7"/>
    <w:multiLevelType w:val="hybridMultilevel"/>
    <w:tmpl w:val="902A1662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C7621CD"/>
    <w:multiLevelType w:val="hybridMultilevel"/>
    <w:tmpl w:val="BB58A2C8"/>
    <w:lvl w:ilvl="0" w:tplc="EE0AB32C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460195"/>
    <w:multiLevelType w:val="hybridMultilevel"/>
    <w:tmpl w:val="E2741E7A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1E571E9"/>
    <w:multiLevelType w:val="hybridMultilevel"/>
    <w:tmpl w:val="7734914C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7E7728A"/>
    <w:multiLevelType w:val="hybridMultilevel"/>
    <w:tmpl w:val="CC86B75C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A623BEA"/>
    <w:multiLevelType w:val="hybridMultilevel"/>
    <w:tmpl w:val="792ADEB8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2DA115F"/>
    <w:multiLevelType w:val="hybridMultilevel"/>
    <w:tmpl w:val="1B088242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60D3F25"/>
    <w:multiLevelType w:val="hybridMultilevel"/>
    <w:tmpl w:val="5F8CE420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98F6369"/>
    <w:multiLevelType w:val="hybridMultilevel"/>
    <w:tmpl w:val="F57E7E7A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9A475DD"/>
    <w:multiLevelType w:val="hybridMultilevel"/>
    <w:tmpl w:val="FB00F27C"/>
    <w:lvl w:ilvl="0" w:tplc="FFFFFFFF">
      <w:start w:val="1"/>
      <w:numFmt w:val="decimal"/>
      <w:lvlText w:val="(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8058744">
    <w:abstractNumId w:val="15"/>
  </w:num>
  <w:num w:numId="2" w16cid:durableId="984504236">
    <w:abstractNumId w:val="13"/>
  </w:num>
  <w:num w:numId="3" w16cid:durableId="142620645">
    <w:abstractNumId w:val="4"/>
  </w:num>
  <w:num w:numId="4" w16cid:durableId="2039046409">
    <w:abstractNumId w:val="18"/>
  </w:num>
  <w:num w:numId="5" w16cid:durableId="845946617">
    <w:abstractNumId w:val="20"/>
  </w:num>
  <w:num w:numId="6" w16cid:durableId="694236570">
    <w:abstractNumId w:val="2"/>
  </w:num>
  <w:num w:numId="7" w16cid:durableId="27998557">
    <w:abstractNumId w:val="17"/>
  </w:num>
  <w:num w:numId="8" w16cid:durableId="1292438829">
    <w:abstractNumId w:val="12"/>
  </w:num>
  <w:num w:numId="9" w16cid:durableId="1033120017">
    <w:abstractNumId w:val="6"/>
  </w:num>
  <w:num w:numId="10" w16cid:durableId="445542351">
    <w:abstractNumId w:val="5"/>
  </w:num>
  <w:num w:numId="11" w16cid:durableId="107090152">
    <w:abstractNumId w:val="14"/>
  </w:num>
  <w:num w:numId="12" w16cid:durableId="1056053418">
    <w:abstractNumId w:val="23"/>
  </w:num>
  <w:num w:numId="13" w16cid:durableId="109013587">
    <w:abstractNumId w:val="10"/>
  </w:num>
  <w:num w:numId="14" w16cid:durableId="766854279">
    <w:abstractNumId w:val="11"/>
  </w:num>
  <w:num w:numId="15" w16cid:durableId="132451542">
    <w:abstractNumId w:val="8"/>
  </w:num>
  <w:num w:numId="16" w16cid:durableId="702098960">
    <w:abstractNumId w:val="21"/>
  </w:num>
  <w:num w:numId="17" w16cid:durableId="598299505">
    <w:abstractNumId w:val="16"/>
  </w:num>
  <w:num w:numId="18" w16cid:durableId="789592049">
    <w:abstractNumId w:val="22"/>
  </w:num>
  <w:num w:numId="19" w16cid:durableId="1955093257">
    <w:abstractNumId w:val="9"/>
  </w:num>
  <w:num w:numId="20" w16cid:durableId="1475102874">
    <w:abstractNumId w:val="0"/>
  </w:num>
  <w:num w:numId="21" w16cid:durableId="2103409002">
    <w:abstractNumId w:val="7"/>
  </w:num>
  <w:num w:numId="22" w16cid:durableId="651524034">
    <w:abstractNumId w:val="3"/>
  </w:num>
  <w:num w:numId="23" w16cid:durableId="312225490">
    <w:abstractNumId w:val="19"/>
  </w:num>
  <w:num w:numId="24" w16cid:durableId="62615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2E9"/>
    <w:rsid w:val="00007E1A"/>
    <w:rsid w:val="000116B6"/>
    <w:rsid w:val="00020207"/>
    <w:rsid w:val="000366AC"/>
    <w:rsid w:val="000571A6"/>
    <w:rsid w:val="00060092"/>
    <w:rsid w:val="0006062E"/>
    <w:rsid w:val="00061F84"/>
    <w:rsid w:val="00064707"/>
    <w:rsid w:val="00087164"/>
    <w:rsid w:val="000A6285"/>
    <w:rsid w:val="000B7AB6"/>
    <w:rsid w:val="000C559E"/>
    <w:rsid w:val="000D114F"/>
    <w:rsid w:val="00106CDF"/>
    <w:rsid w:val="001153DF"/>
    <w:rsid w:val="00125882"/>
    <w:rsid w:val="0013115C"/>
    <w:rsid w:val="001319B2"/>
    <w:rsid w:val="00144402"/>
    <w:rsid w:val="0015183F"/>
    <w:rsid w:val="00171F74"/>
    <w:rsid w:val="00177C7C"/>
    <w:rsid w:val="0018451D"/>
    <w:rsid w:val="001924CD"/>
    <w:rsid w:val="001A6A26"/>
    <w:rsid w:val="001C1F49"/>
    <w:rsid w:val="001C249C"/>
    <w:rsid w:val="001C55E1"/>
    <w:rsid w:val="001D0B22"/>
    <w:rsid w:val="001D7936"/>
    <w:rsid w:val="001D7F8B"/>
    <w:rsid w:val="001E67A6"/>
    <w:rsid w:val="001E7957"/>
    <w:rsid w:val="001F06DC"/>
    <w:rsid w:val="00202A7E"/>
    <w:rsid w:val="002169B0"/>
    <w:rsid w:val="002203F7"/>
    <w:rsid w:val="00225094"/>
    <w:rsid w:val="0025150C"/>
    <w:rsid w:val="00263C50"/>
    <w:rsid w:val="002675D5"/>
    <w:rsid w:val="0027768A"/>
    <w:rsid w:val="00280E41"/>
    <w:rsid w:val="0028237F"/>
    <w:rsid w:val="002A7441"/>
    <w:rsid w:val="002B5B6E"/>
    <w:rsid w:val="002C2600"/>
    <w:rsid w:val="002C6BB1"/>
    <w:rsid w:val="002E1090"/>
    <w:rsid w:val="002F1BB4"/>
    <w:rsid w:val="00302251"/>
    <w:rsid w:val="0031499C"/>
    <w:rsid w:val="00321CE0"/>
    <w:rsid w:val="00323094"/>
    <w:rsid w:val="00324889"/>
    <w:rsid w:val="003254B2"/>
    <w:rsid w:val="003256CA"/>
    <w:rsid w:val="00344C15"/>
    <w:rsid w:val="003479CA"/>
    <w:rsid w:val="00354FE2"/>
    <w:rsid w:val="00361E39"/>
    <w:rsid w:val="00382578"/>
    <w:rsid w:val="003939C2"/>
    <w:rsid w:val="00393A7C"/>
    <w:rsid w:val="003D14AA"/>
    <w:rsid w:val="003E114F"/>
    <w:rsid w:val="003E34F4"/>
    <w:rsid w:val="003E64C7"/>
    <w:rsid w:val="00405930"/>
    <w:rsid w:val="0041222F"/>
    <w:rsid w:val="0042037B"/>
    <w:rsid w:val="00421E17"/>
    <w:rsid w:val="004328FA"/>
    <w:rsid w:val="00467AB3"/>
    <w:rsid w:val="004725B5"/>
    <w:rsid w:val="004739BB"/>
    <w:rsid w:val="004B7922"/>
    <w:rsid w:val="004C59DB"/>
    <w:rsid w:val="004D0DEA"/>
    <w:rsid w:val="004E57E9"/>
    <w:rsid w:val="004F0B5F"/>
    <w:rsid w:val="004F25DC"/>
    <w:rsid w:val="004F2CF8"/>
    <w:rsid w:val="00511D53"/>
    <w:rsid w:val="005136BD"/>
    <w:rsid w:val="005409A9"/>
    <w:rsid w:val="0056299C"/>
    <w:rsid w:val="00563798"/>
    <w:rsid w:val="005659CB"/>
    <w:rsid w:val="005965D8"/>
    <w:rsid w:val="005B4EB2"/>
    <w:rsid w:val="005D148A"/>
    <w:rsid w:val="005E2C57"/>
    <w:rsid w:val="005E2CE4"/>
    <w:rsid w:val="00602DA3"/>
    <w:rsid w:val="00606C26"/>
    <w:rsid w:val="00617DBE"/>
    <w:rsid w:val="00622325"/>
    <w:rsid w:val="00636FDB"/>
    <w:rsid w:val="00644508"/>
    <w:rsid w:val="00645FB2"/>
    <w:rsid w:val="0067434C"/>
    <w:rsid w:val="0068547D"/>
    <w:rsid w:val="006A54A9"/>
    <w:rsid w:val="006B7728"/>
    <w:rsid w:val="006B7798"/>
    <w:rsid w:val="006C7D07"/>
    <w:rsid w:val="006D04D4"/>
    <w:rsid w:val="006D0A98"/>
    <w:rsid w:val="006D2C81"/>
    <w:rsid w:val="007146F7"/>
    <w:rsid w:val="007173B1"/>
    <w:rsid w:val="00737C2F"/>
    <w:rsid w:val="00745025"/>
    <w:rsid w:val="00756DF1"/>
    <w:rsid w:val="007615A7"/>
    <w:rsid w:val="00762A35"/>
    <w:rsid w:val="00764338"/>
    <w:rsid w:val="0076745D"/>
    <w:rsid w:val="007766FD"/>
    <w:rsid w:val="00784C06"/>
    <w:rsid w:val="007A4425"/>
    <w:rsid w:val="007A67D1"/>
    <w:rsid w:val="007A6811"/>
    <w:rsid w:val="007D3376"/>
    <w:rsid w:val="007D605E"/>
    <w:rsid w:val="00801052"/>
    <w:rsid w:val="00805E35"/>
    <w:rsid w:val="00805EA1"/>
    <w:rsid w:val="0082038A"/>
    <w:rsid w:val="008319A9"/>
    <w:rsid w:val="00831A78"/>
    <w:rsid w:val="00843761"/>
    <w:rsid w:val="00846805"/>
    <w:rsid w:val="008758C2"/>
    <w:rsid w:val="00876D81"/>
    <w:rsid w:val="00877A06"/>
    <w:rsid w:val="008827EB"/>
    <w:rsid w:val="008848EA"/>
    <w:rsid w:val="00892DCB"/>
    <w:rsid w:val="008963E5"/>
    <w:rsid w:val="0089675B"/>
    <w:rsid w:val="008971DB"/>
    <w:rsid w:val="008A3261"/>
    <w:rsid w:val="008B282C"/>
    <w:rsid w:val="008D30BF"/>
    <w:rsid w:val="008E2740"/>
    <w:rsid w:val="008F1D5A"/>
    <w:rsid w:val="008F3E19"/>
    <w:rsid w:val="008F7A60"/>
    <w:rsid w:val="009012E9"/>
    <w:rsid w:val="00907086"/>
    <w:rsid w:val="0092530A"/>
    <w:rsid w:val="0092541D"/>
    <w:rsid w:val="00933A0D"/>
    <w:rsid w:val="00940CCC"/>
    <w:rsid w:val="00942FC2"/>
    <w:rsid w:val="00990E1C"/>
    <w:rsid w:val="00994565"/>
    <w:rsid w:val="00994A35"/>
    <w:rsid w:val="009A3B77"/>
    <w:rsid w:val="009B4707"/>
    <w:rsid w:val="009C7C91"/>
    <w:rsid w:val="009D530C"/>
    <w:rsid w:val="009E0CFE"/>
    <w:rsid w:val="009E2BE1"/>
    <w:rsid w:val="009E55DD"/>
    <w:rsid w:val="009E6165"/>
    <w:rsid w:val="009F5031"/>
    <w:rsid w:val="00A026F4"/>
    <w:rsid w:val="00A037AB"/>
    <w:rsid w:val="00A03A31"/>
    <w:rsid w:val="00A1049A"/>
    <w:rsid w:val="00A13D80"/>
    <w:rsid w:val="00A25477"/>
    <w:rsid w:val="00A3608A"/>
    <w:rsid w:val="00A471DC"/>
    <w:rsid w:val="00A474B5"/>
    <w:rsid w:val="00A51335"/>
    <w:rsid w:val="00A63F02"/>
    <w:rsid w:val="00A64679"/>
    <w:rsid w:val="00A72538"/>
    <w:rsid w:val="00A85E5F"/>
    <w:rsid w:val="00A92E45"/>
    <w:rsid w:val="00AA2106"/>
    <w:rsid w:val="00AA43D9"/>
    <w:rsid w:val="00AB1C1F"/>
    <w:rsid w:val="00AB6689"/>
    <w:rsid w:val="00AC2F99"/>
    <w:rsid w:val="00AD54F2"/>
    <w:rsid w:val="00AD64DC"/>
    <w:rsid w:val="00AD7CD7"/>
    <w:rsid w:val="00AF4CC1"/>
    <w:rsid w:val="00B009B3"/>
    <w:rsid w:val="00B07552"/>
    <w:rsid w:val="00B1189B"/>
    <w:rsid w:val="00B2635E"/>
    <w:rsid w:val="00B35C4D"/>
    <w:rsid w:val="00B72AB4"/>
    <w:rsid w:val="00B74FC2"/>
    <w:rsid w:val="00B81049"/>
    <w:rsid w:val="00B84C3E"/>
    <w:rsid w:val="00B9469A"/>
    <w:rsid w:val="00BA172F"/>
    <w:rsid w:val="00BA3438"/>
    <w:rsid w:val="00BC4BF4"/>
    <w:rsid w:val="00BD065F"/>
    <w:rsid w:val="00BD2601"/>
    <w:rsid w:val="00BE3463"/>
    <w:rsid w:val="00C0390A"/>
    <w:rsid w:val="00C075D9"/>
    <w:rsid w:val="00C15247"/>
    <w:rsid w:val="00C15CA1"/>
    <w:rsid w:val="00C21EEF"/>
    <w:rsid w:val="00C4565F"/>
    <w:rsid w:val="00C471B5"/>
    <w:rsid w:val="00C5309E"/>
    <w:rsid w:val="00C73530"/>
    <w:rsid w:val="00C802A4"/>
    <w:rsid w:val="00C81321"/>
    <w:rsid w:val="00C91676"/>
    <w:rsid w:val="00C974EE"/>
    <w:rsid w:val="00CB0DA0"/>
    <w:rsid w:val="00CB3F27"/>
    <w:rsid w:val="00CB7C76"/>
    <w:rsid w:val="00CE0807"/>
    <w:rsid w:val="00D03421"/>
    <w:rsid w:val="00D17D9C"/>
    <w:rsid w:val="00D2047A"/>
    <w:rsid w:val="00D31EB5"/>
    <w:rsid w:val="00D3595F"/>
    <w:rsid w:val="00D37EC4"/>
    <w:rsid w:val="00D37EF6"/>
    <w:rsid w:val="00D53D27"/>
    <w:rsid w:val="00D64DCC"/>
    <w:rsid w:val="00D65629"/>
    <w:rsid w:val="00D66632"/>
    <w:rsid w:val="00D767B3"/>
    <w:rsid w:val="00D84D78"/>
    <w:rsid w:val="00DD17B9"/>
    <w:rsid w:val="00DD71EC"/>
    <w:rsid w:val="00DE2934"/>
    <w:rsid w:val="00DF2391"/>
    <w:rsid w:val="00E1006E"/>
    <w:rsid w:val="00E22E29"/>
    <w:rsid w:val="00E24C86"/>
    <w:rsid w:val="00E24FB0"/>
    <w:rsid w:val="00E30349"/>
    <w:rsid w:val="00E37FF6"/>
    <w:rsid w:val="00E45F96"/>
    <w:rsid w:val="00E76367"/>
    <w:rsid w:val="00E853A3"/>
    <w:rsid w:val="00E9027D"/>
    <w:rsid w:val="00E904A0"/>
    <w:rsid w:val="00EA3229"/>
    <w:rsid w:val="00EC26EC"/>
    <w:rsid w:val="00ED6E2C"/>
    <w:rsid w:val="00ED7B55"/>
    <w:rsid w:val="00EE7BD1"/>
    <w:rsid w:val="00F044AE"/>
    <w:rsid w:val="00F15518"/>
    <w:rsid w:val="00F24A61"/>
    <w:rsid w:val="00F25070"/>
    <w:rsid w:val="00F32B22"/>
    <w:rsid w:val="00F40389"/>
    <w:rsid w:val="00F62A8C"/>
    <w:rsid w:val="00F7001C"/>
    <w:rsid w:val="00F71F2B"/>
    <w:rsid w:val="00F77A52"/>
    <w:rsid w:val="00F90DF4"/>
    <w:rsid w:val="00F91EC2"/>
    <w:rsid w:val="00F96E2C"/>
    <w:rsid w:val="00FA2322"/>
    <w:rsid w:val="00FA6528"/>
    <w:rsid w:val="00FB0092"/>
    <w:rsid w:val="00FC57EA"/>
    <w:rsid w:val="00FD6DD3"/>
    <w:rsid w:val="00FE26CB"/>
    <w:rsid w:val="00FE5BFE"/>
    <w:rsid w:val="00FF1562"/>
    <w:rsid w:val="00FF4184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A01D2"/>
  <w15:chartTrackingRefBased/>
  <w15:docId w15:val="{1F13398A-1EF4-418A-B088-9A483E5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39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4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47A"/>
  </w:style>
  <w:style w:type="paragraph" w:styleId="a7">
    <w:name w:val="footer"/>
    <w:basedOn w:val="a"/>
    <w:link w:val="a8"/>
    <w:uiPriority w:val="99"/>
    <w:unhideWhenUsed/>
    <w:rsid w:val="00D20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47A"/>
  </w:style>
  <w:style w:type="paragraph" w:styleId="a9">
    <w:name w:val="List Paragraph"/>
    <w:basedOn w:val="a"/>
    <w:uiPriority w:val="34"/>
    <w:qFormat/>
    <w:rsid w:val="00B11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9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1B14-BCBE-4662-8688-C680C592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24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横田 佳奈</cp:lastModifiedBy>
  <cp:revision>116</cp:revision>
  <cp:lastPrinted>2022-01-21T05:01:00Z</cp:lastPrinted>
  <dcterms:created xsi:type="dcterms:W3CDTF">2025-04-03T01:09:00Z</dcterms:created>
  <dcterms:modified xsi:type="dcterms:W3CDTF">2025-04-03T10:13:00Z</dcterms:modified>
</cp:coreProperties>
</file>